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C4F6A" w14:textId="77777777" w:rsidR="00A1629D" w:rsidRPr="00C14691" w:rsidRDefault="00A1629D" w:rsidP="00A1629D">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036F5786" w14:textId="77777777" w:rsidR="00A1629D" w:rsidRPr="00C14691" w:rsidRDefault="00A1629D" w:rsidP="00A1629D">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617D6421" w14:textId="77777777" w:rsidR="00A1629D" w:rsidRPr="00C14691" w:rsidRDefault="00A1629D" w:rsidP="00A1629D">
      <w:pPr>
        <w:tabs>
          <w:tab w:val="center" w:pos="4513"/>
          <w:tab w:val="right" w:pos="9026"/>
        </w:tabs>
        <w:spacing w:line="240" w:lineRule="auto"/>
        <w:jc w:val="center"/>
        <w:rPr>
          <w:kern w:val="0"/>
          <w14:ligatures w14:val="none"/>
        </w:rPr>
      </w:pPr>
      <w:r w:rsidRPr="00C14691">
        <w:rPr>
          <w:kern w:val="0"/>
          <w14:ligatures w14:val="none"/>
        </w:rPr>
        <w:t>8 Keppel Avenue, Haversham, Milton Keynes, MK19 7AJ</w:t>
      </w:r>
    </w:p>
    <w:p w14:paraId="22772586" w14:textId="77777777" w:rsidR="00A1629D" w:rsidRPr="00C14691" w:rsidRDefault="00A1629D" w:rsidP="00A1629D">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4FE74FDC" w14:textId="77777777" w:rsidR="00A1629D" w:rsidRPr="00C14691" w:rsidRDefault="00A1629D" w:rsidP="00A1629D">
      <w:pPr>
        <w:tabs>
          <w:tab w:val="center" w:pos="4513"/>
          <w:tab w:val="right" w:pos="9026"/>
        </w:tabs>
        <w:spacing w:line="240" w:lineRule="auto"/>
        <w:jc w:val="center"/>
        <w:rPr>
          <w:kern w:val="0"/>
          <w14:ligatures w14:val="none"/>
        </w:rPr>
      </w:pPr>
      <w:r w:rsidRPr="00C14691">
        <w:rPr>
          <w:kern w:val="0"/>
          <w14:ligatures w14:val="none"/>
        </w:rPr>
        <w:t>www.maids-moreton.co.uk</w:t>
      </w:r>
    </w:p>
    <w:p w14:paraId="77EF7E04" w14:textId="77777777" w:rsidR="00A1629D" w:rsidRPr="00C14691" w:rsidRDefault="00A1629D" w:rsidP="00A1629D">
      <w:pPr>
        <w:tabs>
          <w:tab w:val="center" w:pos="4513"/>
          <w:tab w:val="right" w:pos="9026"/>
        </w:tabs>
        <w:spacing w:line="240" w:lineRule="auto"/>
        <w:jc w:val="center"/>
        <w:rPr>
          <w:kern w:val="0"/>
          <w14:ligatures w14:val="none"/>
        </w:rPr>
      </w:pPr>
    </w:p>
    <w:p w14:paraId="39C24A27" w14:textId="77777777" w:rsidR="00A1629D" w:rsidRPr="00C14691" w:rsidRDefault="00A1629D" w:rsidP="00A1629D">
      <w:pPr>
        <w:tabs>
          <w:tab w:val="center" w:pos="4513"/>
          <w:tab w:val="right" w:pos="9026"/>
        </w:tabs>
        <w:spacing w:line="240" w:lineRule="auto"/>
        <w:rPr>
          <w:kern w:val="0"/>
          <w14:ligatures w14:val="none"/>
        </w:rPr>
      </w:pPr>
    </w:p>
    <w:p w14:paraId="6DA386D1" w14:textId="5A54AB52" w:rsidR="00A1629D" w:rsidRPr="00C14691" w:rsidRDefault="00A1629D" w:rsidP="00A1629D">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Pr>
          <w:rFonts w:ascii="Calibri" w:eastAsia="Calibri" w:hAnsi="Calibri" w:cs="Times New Roman"/>
          <w:b/>
          <w:bCs/>
          <w:kern w:val="0"/>
          <w:sz w:val="28"/>
          <w:szCs w:val="28"/>
          <w14:ligatures w14:val="none"/>
        </w:rPr>
        <w:t>6</w:t>
      </w:r>
      <w:r w:rsidRPr="00A1629D">
        <w:rPr>
          <w:rFonts w:ascii="Calibri" w:eastAsia="Calibri" w:hAnsi="Calibri" w:cs="Times New Roman"/>
          <w:b/>
          <w:bCs/>
          <w:kern w:val="0"/>
          <w:sz w:val="28"/>
          <w:szCs w:val="28"/>
          <w:vertAlign w:val="superscript"/>
          <w14:ligatures w14:val="none"/>
        </w:rPr>
        <w:t>th</w:t>
      </w:r>
      <w:r>
        <w:rPr>
          <w:rFonts w:ascii="Calibri" w:eastAsia="Calibri" w:hAnsi="Calibri" w:cs="Times New Roman"/>
          <w:b/>
          <w:bCs/>
          <w:kern w:val="0"/>
          <w:sz w:val="28"/>
          <w:szCs w:val="28"/>
          <w14:ligatures w14:val="none"/>
        </w:rPr>
        <w:t xml:space="preserve"> March</w:t>
      </w:r>
      <w:r w:rsidRPr="00C14691">
        <w:rPr>
          <w:rFonts w:ascii="Calibri" w:eastAsia="Calibri" w:hAnsi="Calibri" w:cs="Times New Roman"/>
          <w:b/>
          <w:bCs/>
          <w:kern w:val="0"/>
          <w:sz w:val="28"/>
          <w:szCs w:val="28"/>
          <w14:ligatures w14:val="none"/>
        </w:rPr>
        <w:t xml:space="preserve"> 202</w:t>
      </w:r>
      <w:r>
        <w:rPr>
          <w:rFonts w:ascii="Calibri" w:eastAsia="Calibri" w:hAnsi="Calibri" w:cs="Times New Roman"/>
          <w:b/>
          <w:bCs/>
          <w:kern w:val="0"/>
          <w:sz w:val="28"/>
          <w:szCs w:val="28"/>
          <w14:ligatures w14:val="none"/>
        </w:rPr>
        <w:t>4</w:t>
      </w:r>
      <w:r w:rsidRPr="00C14691">
        <w:rPr>
          <w:rFonts w:ascii="Calibri" w:eastAsia="Calibri" w:hAnsi="Calibri" w:cs="Times New Roman"/>
          <w:b/>
          <w:bCs/>
          <w:kern w:val="0"/>
          <w:sz w:val="28"/>
          <w:szCs w:val="28"/>
          <w14:ligatures w14:val="none"/>
        </w:rPr>
        <w:t xml:space="preserve"> at 7.30pm</w:t>
      </w:r>
    </w:p>
    <w:p w14:paraId="3577F929" w14:textId="77777777" w:rsidR="00A1629D" w:rsidRPr="00C14691" w:rsidRDefault="00A1629D" w:rsidP="00A1629D">
      <w:pPr>
        <w:spacing w:line="240" w:lineRule="auto"/>
        <w:ind w:left="720" w:firstLine="720"/>
        <w:jc w:val="both"/>
        <w:rPr>
          <w:rFonts w:ascii="Calibri" w:eastAsia="Times New Roman" w:hAnsi="Calibri" w:cs="Calibri"/>
          <w:kern w:val="0"/>
          <w:lang w:eastAsia="en-GB"/>
          <w14:ligatures w14:val="none"/>
        </w:rPr>
      </w:pPr>
    </w:p>
    <w:p w14:paraId="569E6FD6" w14:textId="77777777" w:rsidR="00A1629D" w:rsidRPr="00C14691" w:rsidRDefault="00A1629D" w:rsidP="00A1629D">
      <w:pPr>
        <w:spacing w:line="240" w:lineRule="auto"/>
        <w:ind w:left="720" w:firstLine="720"/>
        <w:jc w:val="both"/>
        <w:rPr>
          <w:rFonts w:ascii="Calibri" w:eastAsia="Times New Roman" w:hAnsi="Calibri" w:cs="Calibri"/>
          <w:kern w:val="0"/>
          <w:lang w:eastAsia="en-GB"/>
          <w14:ligatures w14:val="none"/>
        </w:rPr>
      </w:pPr>
    </w:p>
    <w:p w14:paraId="17354BB2" w14:textId="77777777" w:rsidR="00A1629D" w:rsidRPr="00C14691" w:rsidRDefault="00A1629D" w:rsidP="00A1629D">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72A5B52A" w14:textId="77777777" w:rsidR="00A1629D" w:rsidRPr="00C14691" w:rsidRDefault="00A1629D" w:rsidP="00A1629D">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5A2413BA" w14:textId="77777777" w:rsidR="00A1629D" w:rsidRPr="00C14691" w:rsidRDefault="00A1629D" w:rsidP="00A1629D">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Graham Maw (Chair)</w:t>
      </w:r>
    </w:p>
    <w:p w14:paraId="3515AFFF" w14:textId="77777777" w:rsidR="00A1629D" w:rsidRDefault="00A1629D" w:rsidP="00A1629D">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266A3CA5" w14:textId="7BC989AA" w:rsidR="00A1629D" w:rsidRPr="00C14691" w:rsidRDefault="00A1629D" w:rsidP="00A1629D">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Adele Boughon (Clerk)</w:t>
      </w:r>
    </w:p>
    <w:p w14:paraId="4FCA0D93" w14:textId="77777777" w:rsidR="00A1629D" w:rsidRDefault="00A1629D" w:rsidP="00A1629D">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Clare Hodgson</w:t>
      </w:r>
    </w:p>
    <w:p w14:paraId="15778FD4" w14:textId="77777777" w:rsidR="00A1629D" w:rsidRDefault="00A1629D" w:rsidP="00A1629D">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 Sayers</w:t>
      </w:r>
    </w:p>
    <w:p w14:paraId="340F16B1" w14:textId="44E66EFF" w:rsidR="00A1629D" w:rsidRDefault="00A1629D" w:rsidP="00A1629D">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Carolyn Cumming</w:t>
      </w:r>
    </w:p>
    <w:p w14:paraId="6A23B378" w14:textId="77777777" w:rsidR="00787C87" w:rsidRDefault="00787C87" w:rsidP="005E6959">
      <w:pPr>
        <w:spacing w:line="240" w:lineRule="auto"/>
        <w:rPr>
          <w:rFonts w:ascii="Calibri" w:eastAsia="Times New Roman" w:hAnsi="Calibri" w:cs="Calibri"/>
          <w:b/>
          <w:bCs/>
          <w:kern w:val="0"/>
          <w:lang w:eastAsia="en-GB"/>
          <w14:ligatures w14:val="none"/>
        </w:rPr>
      </w:pPr>
    </w:p>
    <w:p w14:paraId="2EEA2C94" w14:textId="260D5FDF" w:rsidR="005E6959" w:rsidRDefault="00A1629D" w:rsidP="005E6959">
      <w:pPr>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sidRPr="00C14691">
        <w:rPr>
          <w:rFonts w:ascii="Calibri" w:eastAsia="Times New Roman" w:hAnsi="Calibri" w:cs="Calibri"/>
          <w:bCs/>
          <w:kern w:val="0"/>
          <w:lang w:eastAsia="en-GB"/>
          <w14:ligatures w14:val="none"/>
        </w:rPr>
        <w:t xml:space="preserve"> </w:t>
      </w:r>
      <w:r w:rsidR="005E6959">
        <w:rPr>
          <w:rFonts w:ascii="Calibri" w:eastAsia="Times New Roman" w:hAnsi="Calibri" w:cs="Calibri"/>
          <w:bCs/>
          <w:kern w:val="0"/>
          <w:lang w:eastAsia="en-GB"/>
          <w14:ligatures w14:val="none"/>
        </w:rPr>
        <w:t xml:space="preserve">Ausra Mohandas and </w:t>
      </w:r>
      <w:r w:rsidR="005E6959" w:rsidRPr="00C14691">
        <w:rPr>
          <w:rFonts w:ascii="Calibri" w:eastAsia="Times New Roman" w:hAnsi="Calibri" w:cs="Calibri"/>
          <w:bCs/>
          <w:kern w:val="0"/>
          <w:lang w:eastAsia="en-GB"/>
          <w14:ligatures w14:val="none"/>
        </w:rPr>
        <w:t>Kenneth McClintock</w:t>
      </w:r>
    </w:p>
    <w:p w14:paraId="14C5DF10" w14:textId="68BD069A" w:rsidR="005E6959" w:rsidRPr="00C14691" w:rsidRDefault="005E6959" w:rsidP="005E6959">
      <w:pPr>
        <w:spacing w:line="240" w:lineRule="auto"/>
        <w:rPr>
          <w:rFonts w:ascii="Calibri" w:eastAsia="Times New Roman" w:hAnsi="Calibri" w:cs="Calibri"/>
          <w:bCs/>
          <w:kern w:val="0"/>
          <w:lang w:eastAsia="en-GB"/>
          <w14:ligatures w14:val="none"/>
        </w:rPr>
      </w:pPr>
    </w:p>
    <w:p w14:paraId="67A2EEC0" w14:textId="060B2B21" w:rsidR="00A1629D" w:rsidRPr="00C14691" w:rsidRDefault="00A1629D" w:rsidP="00A1629D">
      <w:pPr>
        <w:spacing w:line="240" w:lineRule="auto"/>
        <w:rPr>
          <w:rFonts w:ascii="Calibri" w:eastAsia="Times New Roman" w:hAnsi="Calibri" w:cs="Calibri"/>
          <w:bCs/>
          <w:kern w:val="0"/>
          <w:lang w:eastAsia="en-GB"/>
          <w14:ligatures w14:val="none"/>
        </w:rPr>
      </w:pPr>
    </w:p>
    <w:p w14:paraId="70AE22A0" w14:textId="77777777" w:rsidR="00A1629D" w:rsidRPr="00C14691" w:rsidRDefault="00A1629D" w:rsidP="00A1629D">
      <w:pPr>
        <w:spacing w:line="240" w:lineRule="auto"/>
        <w:rPr>
          <w:rFonts w:ascii="Calibri" w:eastAsia="Times New Roman" w:hAnsi="Calibri" w:cs="Calibri"/>
          <w:bCs/>
          <w:kern w:val="0"/>
          <w:lang w:eastAsia="en-GB"/>
          <w14:ligatures w14:val="none"/>
        </w:rPr>
      </w:pPr>
    </w:p>
    <w:p w14:paraId="63733D06" w14:textId="77777777" w:rsidR="00A1629D" w:rsidRPr="00C14691" w:rsidRDefault="00A1629D" w:rsidP="00A1629D">
      <w:pPr>
        <w:spacing w:line="240" w:lineRule="auto"/>
        <w:rPr>
          <w:rFonts w:ascii="Calibri" w:eastAsia="Times New Roman" w:hAnsi="Calibri" w:cs="Calibri"/>
          <w:bCs/>
          <w:kern w:val="0"/>
          <w:lang w:eastAsia="en-GB"/>
          <w14:ligatures w14:val="none"/>
        </w:rPr>
      </w:pPr>
    </w:p>
    <w:p w14:paraId="56F8F468" w14:textId="06A9ABF5" w:rsidR="00A1629D" w:rsidRPr="00C14691" w:rsidRDefault="00A1629D" w:rsidP="00A1629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bCs/>
          <w:kern w:val="0"/>
          <w:lang w:eastAsia="en-GB"/>
          <w14:ligatures w14:val="none"/>
        </w:rPr>
        <w:t xml:space="preserve"> Attendees: </w:t>
      </w:r>
      <w:r>
        <w:rPr>
          <w:rFonts w:ascii="Calibri" w:eastAsia="Times New Roman" w:hAnsi="Calibri" w:cs="Calibri"/>
          <w:bCs/>
          <w:kern w:val="0"/>
          <w:lang w:eastAsia="en-GB"/>
          <w14:ligatures w14:val="none"/>
        </w:rPr>
        <w:t xml:space="preserve"> </w:t>
      </w:r>
      <w:r w:rsidR="00DC4549">
        <w:rPr>
          <w:rFonts w:ascii="Calibri" w:eastAsia="Times New Roman" w:hAnsi="Calibri" w:cs="Calibri"/>
          <w:bCs/>
          <w:kern w:val="0"/>
          <w:lang w:eastAsia="en-GB"/>
          <w14:ligatures w14:val="none"/>
        </w:rPr>
        <w:t xml:space="preserve">Five members </w:t>
      </w:r>
      <w:r>
        <w:rPr>
          <w:rFonts w:ascii="Calibri" w:eastAsia="Times New Roman" w:hAnsi="Calibri" w:cs="Calibri"/>
          <w:bCs/>
          <w:kern w:val="0"/>
          <w:lang w:eastAsia="en-GB"/>
          <w14:ligatures w14:val="none"/>
        </w:rPr>
        <w:t>of the public</w:t>
      </w:r>
      <w:r w:rsidR="00807FAD">
        <w:rPr>
          <w:rFonts w:ascii="Calibri" w:eastAsia="Times New Roman" w:hAnsi="Calibri" w:cs="Calibri"/>
          <w:bCs/>
          <w:kern w:val="0"/>
          <w:lang w:eastAsia="en-GB"/>
          <w14:ligatures w14:val="none"/>
        </w:rPr>
        <w:t>,</w:t>
      </w:r>
      <w:r>
        <w:rPr>
          <w:rFonts w:ascii="Calibri" w:eastAsia="Times New Roman" w:hAnsi="Calibri" w:cs="Calibri"/>
          <w:bCs/>
          <w:kern w:val="0"/>
          <w:lang w:eastAsia="en-GB"/>
          <w14:ligatures w14:val="none"/>
        </w:rPr>
        <w:t xml:space="preserve"> </w:t>
      </w:r>
      <w:r w:rsidR="00807FAD">
        <w:rPr>
          <w:rFonts w:ascii="Calibri" w:eastAsia="Times New Roman" w:hAnsi="Calibri" w:cs="Calibri"/>
          <w:bCs/>
          <w:kern w:val="0"/>
          <w:lang w:eastAsia="en-GB"/>
          <w14:ligatures w14:val="none"/>
        </w:rPr>
        <w:t xml:space="preserve">Ade Osibogun </w:t>
      </w:r>
      <w:r>
        <w:rPr>
          <w:rFonts w:ascii="Calibri" w:eastAsia="Times New Roman" w:hAnsi="Calibri" w:cs="Calibri"/>
          <w:bCs/>
          <w:kern w:val="0"/>
          <w:lang w:eastAsia="en-GB"/>
          <w14:ligatures w14:val="none"/>
        </w:rPr>
        <w:t>and Anja Schaefer</w:t>
      </w:r>
    </w:p>
    <w:p w14:paraId="27C522D5" w14:textId="77777777" w:rsidR="00A1629D" w:rsidRPr="00C14691" w:rsidRDefault="00A1629D" w:rsidP="00A1629D">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A1629D" w:rsidRPr="00C14691" w14:paraId="50091469" w14:textId="77777777" w:rsidTr="004A5D5A">
        <w:tc>
          <w:tcPr>
            <w:tcW w:w="939" w:type="dxa"/>
          </w:tcPr>
          <w:p w14:paraId="50D6122E" w14:textId="77777777" w:rsidR="00A1629D" w:rsidRPr="00C14691" w:rsidRDefault="00A1629D" w:rsidP="004A5D5A">
            <w:pPr>
              <w:spacing w:line="240" w:lineRule="auto"/>
              <w:rPr>
                <w:rFonts w:ascii="Calibri" w:eastAsia="Times New Roman" w:hAnsi="Calibri" w:cs="Calibri"/>
                <w:kern w:val="0"/>
                <w:lang w:eastAsia="en-GB"/>
                <w14:ligatures w14:val="none"/>
              </w:rPr>
            </w:pPr>
          </w:p>
        </w:tc>
        <w:tc>
          <w:tcPr>
            <w:tcW w:w="6463" w:type="dxa"/>
          </w:tcPr>
          <w:p w14:paraId="3F844F85" w14:textId="77777777" w:rsidR="00A1629D" w:rsidRPr="00C14691" w:rsidRDefault="00A1629D" w:rsidP="004A5D5A">
            <w:pPr>
              <w:spacing w:line="240" w:lineRule="auto"/>
              <w:rPr>
                <w:rFonts w:ascii="Calibri" w:eastAsia="Times New Roman" w:hAnsi="Calibri" w:cs="Calibri"/>
                <w:b/>
                <w:kern w:val="0"/>
                <w:lang w:eastAsia="en-GB"/>
                <w14:ligatures w14:val="none"/>
              </w:rPr>
            </w:pPr>
          </w:p>
        </w:tc>
        <w:tc>
          <w:tcPr>
            <w:tcW w:w="1778" w:type="dxa"/>
          </w:tcPr>
          <w:p w14:paraId="51EB6EDE" w14:textId="77777777" w:rsidR="00A1629D" w:rsidRPr="00C14691" w:rsidRDefault="00A1629D" w:rsidP="004A5D5A">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A1629D" w:rsidRPr="00C14691" w14:paraId="2337D84D" w14:textId="77777777" w:rsidTr="004A5D5A">
        <w:tc>
          <w:tcPr>
            <w:tcW w:w="939" w:type="dxa"/>
          </w:tcPr>
          <w:p w14:paraId="0760F137" w14:textId="0DEFCB61"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128/24</w:t>
            </w:r>
          </w:p>
        </w:tc>
        <w:tc>
          <w:tcPr>
            <w:tcW w:w="6463" w:type="dxa"/>
          </w:tcPr>
          <w:p w14:paraId="2D128221" w14:textId="77777777" w:rsidR="00A1629D" w:rsidRDefault="00A1629D" w:rsidP="004A5D5A">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Public Open Forum 1</w:t>
            </w:r>
            <w:r w:rsidRPr="00C14691">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3A16F9D7" w14:textId="77777777" w:rsidR="00A1629D" w:rsidRPr="0058005D" w:rsidRDefault="00A1629D" w:rsidP="004A5D5A">
            <w:pPr>
              <w:tabs>
                <w:tab w:val="left" w:pos="795"/>
              </w:tabs>
              <w:spacing w:after="120" w:line="240" w:lineRule="auto"/>
              <w:contextualSpacing/>
              <w:rPr>
                <w:rFonts w:eastAsia="Calibri" w:cstheme="minorHAnsi"/>
                <w:b/>
                <w:bCs/>
                <w:color w:val="000000"/>
                <w:kern w:val="0"/>
                <w:lang w:eastAsia="en-GB"/>
                <w14:ligatures w14:val="none"/>
              </w:rPr>
            </w:pPr>
            <w:r w:rsidRPr="0058005D">
              <w:rPr>
                <w:rFonts w:eastAsia="Calibri" w:cstheme="minorHAnsi"/>
                <w:b/>
                <w:bCs/>
                <w:color w:val="000000"/>
                <w:kern w:val="0"/>
                <w:lang w:eastAsia="en-GB"/>
                <w14:ligatures w14:val="none"/>
              </w:rPr>
              <w:t>-None</w:t>
            </w:r>
            <w:r>
              <w:rPr>
                <w:rFonts w:eastAsia="Calibri" w:cstheme="minorHAnsi"/>
                <w:b/>
                <w:bCs/>
                <w:color w:val="000000"/>
                <w:kern w:val="0"/>
                <w:lang w:eastAsia="en-GB"/>
                <w14:ligatures w14:val="none"/>
              </w:rPr>
              <w:t>.</w:t>
            </w:r>
          </w:p>
          <w:p w14:paraId="1E7B7C62" w14:textId="77777777" w:rsidR="00A1629D" w:rsidRPr="00C14691" w:rsidRDefault="00A1629D" w:rsidP="004A5D5A">
            <w:pPr>
              <w:tabs>
                <w:tab w:val="left" w:pos="795"/>
              </w:tabs>
              <w:spacing w:after="120" w:line="240" w:lineRule="auto"/>
              <w:contextualSpacing/>
              <w:rPr>
                <w:rFonts w:ascii="Calibri" w:eastAsia="Times New Roman" w:hAnsi="Calibri" w:cs="Calibri"/>
                <w:kern w:val="0"/>
                <w:lang w:eastAsia="en-GB"/>
                <w14:ligatures w14:val="none"/>
              </w:rPr>
            </w:pPr>
          </w:p>
        </w:tc>
        <w:tc>
          <w:tcPr>
            <w:tcW w:w="1778" w:type="dxa"/>
          </w:tcPr>
          <w:p w14:paraId="025F75D3" w14:textId="77777777" w:rsidR="00A1629D" w:rsidRPr="00C14691" w:rsidRDefault="00A1629D" w:rsidP="004A5D5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Public</w:t>
            </w:r>
          </w:p>
        </w:tc>
      </w:tr>
      <w:tr w:rsidR="00A1629D" w:rsidRPr="00C14691" w14:paraId="1370878F" w14:textId="77777777" w:rsidTr="004A5D5A">
        <w:tc>
          <w:tcPr>
            <w:tcW w:w="939" w:type="dxa"/>
          </w:tcPr>
          <w:p w14:paraId="3071C1BE" w14:textId="0E51CE0D"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129/24</w:t>
            </w:r>
          </w:p>
        </w:tc>
        <w:tc>
          <w:tcPr>
            <w:tcW w:w="6463" w:type="dxa"/>
          </w:tcPr>
          <w:p w14:paraId="1722503F" w14:textId="77777777" w:rsidR="00A1629D" w:rsidRPr="00C14691" w:rsidRDefault="00A1629D" w:rsidP="004A5D5A">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Members’ Interests</w:t>
            </w:r>
            <w:r w:rsidRPr="00C14691">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1A6D3989" w14:textId="77777777" w:rsidR="00A1629D" w:rsidRPr="00034979" w:rsidRDefault="00A1629D" w:rsidP="004A5D5A">
            <w:p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-None.</w:t>
            </w:r>
          </w:p>
          <w:p w14:paraId="6B44FC88" w14:textId="77777777" w:rsidR="00A1629D" w:rsidRPr="00C14691" w:rsidRDefault="00A1629D" w:rsidP="004A5D5A">
            <w:pPr>
              <w:spacing w:line="240" w:lineRule="auto"/>
              <w:rPr>
                <w:rFonts w:ascii="Calibri" w:eastAsia="Times New Roman" w:hAnsi="Calibri" w:cs="Calibri"/>
                <w:kern w:val="0"/>
                <w:lang w:val="en-US" w:eastAsia="en-GB"/>
                <w14:ligatures w14:val="none"/>
              </w:rPr>
            </w:pPr>
          </w:p>
        </w:tc>
        <w:tc>
          <w:tcPr>
            <w:tcW w:w="1778" w:type="dxa"/>
          </w:tcPr>
          <w:p w14:paraId="5098DD59" w14:textId="77777777" w:rsidR="00A1629D" w:rsidRPr="00C14691" w:rsidRDefault="00A1629D" w:rsidP="004A5D5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A1629D" w:rsidRPr="00C14691" w14:paraId="0A0197C9" w14:textId="77777777" w:rsidTr="004A5D5A">
        <w:tc>
          <w:tcPr>
            <w:tcW w:w="939" w:type="dxa"/>
          </w:tcPr>
          <w:p w14:paraId="5F0D45D3" w14:textId="2BCBF324"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130/24</w:t>
            </w:r>
          </w:p>
        </w:tc>
        <w:tc>
          <w:tcPr>
            <w:tcW w:w="6463" w:type="dxa"/>
          </w:tcPr>
          <w:p w14:paraId="1B3C976E" w14:textId="67FB445B" w:rsidR="00A1629D" w:rsidRPr="00C14691" w:rsidRDefault="00A1629D" w:rsidP="004A5D5A">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Approval of minutes</w:t>
            </w:r>
            <w:r w:rsidRPr="00C14691">
              <w:rPr>
                <w:rFonts w:eastAsia="Calibri" w:cstheme="minorHAnsi"/>
                <w:color w:val="000000"/>
                <w:kern w:val="0"/>
                <w:lang w:eastAsia="en-GB"/>
                <w14:ligatures w14:val="none"/>
              </w:rPr>
              <w:t>: To agree the minutes from the Parish Council Meeting held on the</w:t>
            </w:r>
            <w:r>
              <w:rPr>
                <w:rFonts w:eastAsia="Calibri" w:cstheme="minorHAnsi"/>
                <w:color w:val="000000"/>
                <w:kern w:val="0"/>
                <w:lang w:eastAsia="en-GB"/>
                <w14:ligatures w14:val="none"/>
              </w:rPr>
              <w:t xml:space="preserve"> </w:t>
            </w:r>
            <w:r w:rsidR="001A59AA">
              <w:rPr>
                <w:rFonts w:eastAsia="Calibri" w:cstheme="minorHAnsi"/>
                <w:color w:val="000000"/>
                <w:kern w:val="0"/>
                <w:lang w:eastAsia="en-GB"/>
                <w14:ligatures w14:val="none"/>
              </w:rPr>
              <w:t>7</w:t>
            </w:r>
            <w:r w:rsidR="001A59AA" w:rsidRPr="001A59AA">
              <w:rPr>
                <w:rFonts w:eastAsia="Calibri" w:cstheme="minorHAnsi"/>
                <w:color w:val="000000"/>
                <w:kern w:val="0"/>
                <w:vertAlign w:val="superscript"/>
                <w:lang w:eastAsia="en-GB"/>
                <w14:ligatures w14:val="none"/>
              </w:rPr>
              <w:t>th</w:t>
            </w:r>
            <w:r w:rsidR="001A59AA">
              <w:rPr>
                <w:rFonts w:eastAsia="Calibri" w:cstheme="minorHAnsi"/>
                <w:color w:val="000000"/>
                <w:kern w:val="0"/>
                <w:lang w:eastAsia="en-GB"/>
                <w14:ligatures w14:val="none"/>
              </w:rPr>
              <w:t xml:space="preserve"> February 2024</w:t>
            </w:r>
          </w:p>
          <w:p w14:paraId="7E8A2063" w14:textId="4DFED461" w:rsidR="00A1629D" w:rsidRPr="00C14691" w:rsidRDefault="00A1629D" w:rsidP="004A5D5A">
            <w:p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-All Agreed</w:t>
            </w:r>
            <w:r w:rsidR="001A59AA">
              <w:rPr>
                <w:rFonts w:eastAsia="Calibri" w:cstheme="minorHAnsi"/>
                <w:b/>
                <w:bCs/>
                <w:color w:val="000000"/>
                <w:kern w:val="0"/>
                <w:lang w:eastAsia="en-GB"/>
                <w14:ligatures w14:val="none"/>
              </w:rPr>
              <w:t xml:space="preserve"> and thanks </w:t>
            </w:r>
            <w:r w:rsidR="00787C87">
              <w:rPr>
                <w:rFonts w:eastAsia="Calibri" w:cstheme="minorHAnsi"/>
                <w:b/>
                <w:bCs/>
                <w:color w:val="000000"/>
                <w:kern w:val="0"/>
                <w:lang w:eastAsia="en-GB"/>
                <w14:ligatures w14:val="none"/>
              </w:rPr>
              <w:t xml:space="preserve">were give </w:t>
            </w:r>
            <w:r w:rsidR="001A59AA">
              <w:rPr>
                <w:rFonts w:eastAsia="Calibri" w:cstheme="minorHAnsi"/>
                <w:b/>
                <w:bCs/>
                <w:color w:val="000000"/>
                <w:kern w:val="0"/>
                <w:lang w:eastAsia="en-GB"/>
                <w14:ligatures w14:val="none"/>
              </w:rPr>
              <w:t>to Clare for taking the minutes.</w:t>
            </w:r>
          </w:p>
          <w:p w14:paraId="14097678" w14:textId="77777777" w:rsidR="00A1629D" w:rsidRPr="00C14691" w:rsidRDefault="00A1629D" w:rsidP="004A5D5A">
            <w:pPr>
              <w:tabs>
                <w:tab w:val="left" w:pos="795"/>
              </w:tabs>
              <w:spacing w:after="120" w:line="240" w:lineRule="auto"/>
              <w:contextualSpacing/>
              <w:rPr>
                <w:rFonts w:eastAsia="Calibri" w:cstheme="minorHAnsi"/>
                <w:b/>
                <w:bCs/>
                <w:color w:val="000000"/>
                <w:kern w:val="0"/>
                <w:lang w:eastAsia="en-GB"/>
                <w14:ligatures w14:val="none"/>
              </w:rPr>
            </w:pPr>
          </w:p>
          <w:p w14:paraId="4A12A0DA" w14:textId="77777777" w:rsidR="00A1629D" w:rsidRPr="00C14691" w:rsidRDefault="00A1629D" w:rsidP="004A5D5A">
            <w:pPr>
              <w:tabs>
                <w:tab w:val="left" w:pos="795"/>
              </w:tabs>
              <w:spacing w:after="120" w:line="240" w:lineRule="auto"/>
              <w:contextualSpacing/>
              <w:rPr>
                <w:rFonts w:eastAsia="Calibri" w:cstheme="minorHAnsi"/>
                <w:color w:val="000000"/>
                <w:kern w:val="0"/>
                <w:lang w:eastAsia="en-GB"/>
                <w14:ligatures w14:val="none"/>
              </w:rPr>
            </w:pPr>
          </w:p>
          <w:p w14:paraId="47B19B12" w14:textId="77777777" w:rsidR="00A1629D" w:rsidRPr="00C14691" w:rsidRDefault="00A1629D" w:rsidP="004A5D5A">
            <w:pPr>
              <w:tabs>
                <w:tab w:val="left" w:pos="795"/>
              </w:tabs>
              <w:spacing w:after="120" w:line="240" w:lineRule="auto"/>
              <w:contextualSpacing/>
              <w:rPr>
                <w:rFonts w:eastAsia="Calibri" w:cstheme="minorHAnsi"/>
                <w:color w:val="000000"/>
                <w:kern w:val="0"/>
                <w:lang w:eastAsia="en-GB"/>
                <w14:ligatures w14:val="none"/>
              </w:rPr>
            </w:pPr>
          </w:p>
          <w:p w14:paraId="0396CD25" w14:textId="77777777" w:rsidR="00A1629D" w:rsidRPr="00C14691" w:rsidRDefault="00A1629D" w:rsidP="004A5D5A">
            <w:pPr>
              <w:tabs>
                <w:tab w:val="left" w:pos="795"/>
              </w:tabs>
              <w:spacing w:after="120" w:line="240" w:lineRule="auto"/>
              <w:contextualSpacing/>
              <w:rPr>
                <w:rFonts w:eastAsia="Calibri" w:cstheme="minorHAnsi"/>
                <w:b/>
                <w:bCs/>
                <w:color w:val="000000"/>
                <w:kern w:val="0"/>
                <w:lang w:eastAsia="en-GB"/>
                <w14:ligatures w14:val="none"/>
              </w:rPr>
            </w:pPr>
          </w:p>
          <w:p w14:paraId="4B48C27B" w14:textId="77777777" w:rsidR="00A1629D" w:rsidRPr="00C14691" w:rsidRDefault="00A1629D" w:rsidP="004A5D5A">
            <w:pPr>
              <w:rPr>
                <w:rFonts w:eastAsia="Calibri" w:cstheme="minorHAnsi"/>
                <w:b/>
                <w:color w:val="000000"/>
                <w:kern w:val="0"/>
                <w:lang w:eastAsia="en-GB"/>
                <w14:ligatures w14:val="none"/>
              </w:rPr>
            </w:pPr>
          </w:p>
          <w:p w14:paraId="4159D1CF" w14:textId="77777777" w:rsidR="00A1629D" w:rsidRPr="00C14691" w:rsidRDefault="00A1629D" w:rsidP="004A5D5A">
            <w:pPr>
              <w:spacing w:line="240" w:lineRule="auto"/>
              <w:rPr>
                <w:rFonts w:ascii="Calibri" w:eastAsia="Times New Roman" w:hAnsi="Calibri" w:cs="Calibri"/>
                <w:kern w:val="0"/>
                <w:lang w:eastAsia="en-GB"/>
                <w14:ligatures w14:val="none"/>
              </w:rPr>
            </w:pPr>
          </w:p>
        </w:tc>
        <w:tc>
          <w:tcPr>
            <w:tcW w:w="1778" w:type="dxa"/>
          </w:tcPr>
          <w:p w14:paraId="2DD2C5F8" w14:textId="77777777" w:rsidR="00A1629D" w:rsidRPr="00C14691" w:rsidRDefault="00A1629D" w:rsidP="004A5D5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A1629D" w:rsidRPr="00C14691" w14:paraId="6118B29A" w14:textId="77777777" w:rsidTr="004A5D5A">
        <w:trPr>
          <w:trHeight w:val="1196"/>
        </w:trPr>
        <w:tc>
          <w:tcPr>
            <w:tcW w:w="939" w:type="dxa"/>
          </w:tcPr>
          <w:p w14:paraId="7A28A194" w14:textId="0924BD98" w:rsidR="00A1629D"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131/24</w:t>
            </w:r>
          </w:p>
        </w:tc>
        <w:tc>
          <w:tcPr>
            <w:tcW w:w="6463" w:type="dxa"/>
          </w:tcPr>
          <w:p w14:paraId="485A9663" w14:textId="77777777" w:rsidR="00A1629D" w:rsidRDefault="00A1629D" w:rsidP="004A5D5A">
            <w:pPr>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Correspondence</w:t>
            </w:r>
          </w:p>
          <w:p w14:paraId="42C13BB8" w14:textId="77777777" w:rsidR="008D4896" w:rsidRDefault="008D4896" w:rsidP="004A5D5A">
            <w:pPr>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E429FE">
              <w:rPr>
                <w:rFonts w:eastAsia="Calibri" w:cstheme="minorHAnsi"/>
                <w:color w:val="000000"/>
                <w:kern w:val="0"/>
                <w:lang w:eastAsia="en-GB"/>
                <w14:ligatures w14:val="none"/>
              </w:rPr>
              <w:t>Full e</w:t>
            </w:r>
            <w:r w:rsidR="00B4761D">
              <w:rPr>
                <w:rFonts w:eastAsia="Calibri" w:cstheme="minorHAnsi"/>
                <w:color w:val="000000"/>
                <w:kern w:val="0"/>
                <w:lang w:eastAsia="en-GB"/>
                <w14:ligatures w14:val="none"/>
              </w:rPr>
              <w:t>lectrical survey on Scout Hut and Cricket Pavilion, a few advisories but all ok.</w:t>
            </w:r>
          </w:p>
          <w:p w14:paraId="0AD089F8" w14:textId="1834B06E" w:rsidR="00131460" w:rsidRDefault="00131460" w:rsidP="004A5D5A">
            <w:pPr>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-Scout hut door lock, </w:t>
            </w:r>
            <w:r w:rsidR="004E0260">
              <w:rPr>
                <w:rFonts w:eastAsia="Calibri" w:cstheme="minorHAnsi"/>
                <w:color w:val="000000"/>
                <w:kern w:val="0"/>
                <w:lang w:eastAsia="en-GB"/>
                <w14:ligatures w14:val="none"/>
              </w:rPr>
              <w:t>looking at keypad entry system,</w:t>
            </w:r>
            <w:r w:rsidR="008D4546">
              <w:rPr>
                <w:rFonts w:eastAsia="Calibri" w:cstheme="minorHAnsi"/>
                <w:color w:val="000000"/>
                <w:kern w:val="0"/>
                <w:lang w:eastAsia="en-GB"/>
                <w14:ligatures w14:val="none"/>
              </w:rPr>
              <w:t xml:space="preserve"> locks behind you.</w:t>
            </w:r>
            <w:r w:rsidR="008B05B3">
              <w:rPr>
                <w:rFonts w:eastAsia="Calibri" w:cstheme="minorHAnsi"/>
                <w:color w:val="000000"/>
                <w:kern w:val="0"/>
                <w:lang w:eastAsia="en-GB"/>
                <w14:ligatures w14:val="none"/>
              </w:rPr>
              <w:t xml:space="preserve"> Graham will circulate information.</w:t>
            </w:r>
          </w:p>
          <w:p w14:paraId="16766882" w14:textId="3199FC24" w:rsidR="00110B1A" w:rsidRDefault="00110B1A" w:rsidP="004A5D5A">
            <w:pPr>
              <w:rPr>
                <w:rFonts w:eastAsia="Calibri" w:cstheme="minorHAnsi"/>
                <w:color w:val="000000"/>
                <w:kern w:val="0"/>
                <w:lang w:eastAsia="en-GB"/>
                <w14:ligatures w14:val="none"/>
              </w:rPr>
            </w:pPr>
            <w:r>
              <w:rPr>
                <w:rFonts w:eastAsia="Calibri" w:cstheme="minorHAnsi"/>
                <w:color w:val="000000"/>
                <w:kern w:val="0"/>
                <w:lang w:eastAsia="en-GB"/>
                <w14:ligatures w14:val="none"/>
              </w:rPr>
              <w:t>-Grass cutting, one of the areas belongs to Vitlograph</w:t>
            </w:r>
            <w:r w:rsidR="00C0378C">
              <w:rPr>
                <w:rFonts w:eastAsia="Calibri" w:cstheme="minorHAnsi"/>
                <w:color w:val="000000"/>
                <w:kern w:val="0"/>
                <w:lang w:eastAsia="en-GB"/>
                <w14:ligatures w14:val="none"/>
              </w:rPr>
              <w:t>, devolved surfaces are incorrect.</w:t>
            </w:r>
          </w:p>
          <w:p w14:paraId="1C920464" w14:textId="7CA2D9F6" w:rsidR="003C4974" w:rsidRDefault="003C4974" w:rsidP="004A5D5A">
            <w:pPr>
              <w:rPr>
                <w:rFonts w:eastAsia="Calibri" w:cstheme="minorHAnsi"/>
                <w:color w:val="000000"/>
                <w:kern w:val="0"/>
                <w:lang w:eastAsia="en-GB"/>
                <w14:ligatures w14:val="none"/>
              </w:rPr>
            </w:pPr>
            <w:r>
              <w:rPr>
                <w:rFonts w:eastAsia="Calibri" w:cstheme="minorHAnsi"/>
                <w:color w:val="000000"/>
                <w:kern w:val="0"/>
                <w:lang w:eastAsia="en-GB"/>
                <w14:ligatures w14:val="none"/>
              </w:rPr>
              <w:t>-Richard Green</w:t>
            </w:r>
            <w:r w:rsidR="00787C87">
              <w:rPr>
                <w:rFonts w:eastAsia="Calibri" w:cstheme="minorHAnsi"/>
                <w:color w:val="000000"/>
                <w:kern w:val="0"/>
                <w:lang w:eastAsia="en-GB"/>
                <w14:ligatures w14:val="none"/>
              </w:rPr>
              <w:t xml:space="preserve"> and </w:t>
            </w:r>
            <w:r>
              <w:rPr>
                <w:rFonts w:eastAsia="Calibri" w:cstheme="minorHAnsi"/>
                <w:color w:val="000000"/>
                <w:kern w:val="0"/>
                <w:lang w:eastAsia="en-GB"/>
                <w14:ligatures w14:val="none"/>
              </w:rPr>
              <w:t xml:space="preserve"> </w:t>
            </w:r>
            <w:r w:rsidR="00787C87">
              <w:rPr>
                <w:rFonts w:eastAsia="Calibri" w:cstheme="minorHAnsi"/>
                <w:color w:val="000000"/>
                <w:kern w:val="0"/>
                <w:lang w:eastAsia="en-GB"/>
                <w14:ligatures w14:val="none"/>
              </w:rPr>
              <w:t xml:space="preserve">MMPC </w:t>
            </w:r>
            <w:r>
              <w:rPr>
                <w:rFonts w:eastAsia="Calibri" w:cstheme="minorHAnsi"/>
                <w:color w:val="000000"/>
                <w:kern w:val="0"/>
                <w:lang w:eastAsia="en-GB"/>
                <w14:ligatures w14:val="none"/>
              </w:rPr>
              <w:t>agreed a five year contract at the same price as 2023.</w:t>
            </w:r>
          </w:p>
          <w:p w14:paraId="36E0C40D" w14:textId="53BE021E" w:rsidR="008D4546" w:rsidRPr="008D4896" w:rsidRDefault="008D4546" w:rsidP="004A5D5A">
            <w:pPr>
              <w:rPr>
                <w:rFonts w:eastAsia="Calibri" w:cstheme="minorHAnsi"/>
                <w:color w:val="000000"/>
                <w:kern w:val="0"/>
                <w:lang w:eastAsia="en-GB"/>
                <w14:ligatures w14:val="none"/>
              </w:rPr>
            </w:pPr>
          </w:p>
        </w:tc>
        <w:tc>
          <w:tcPr>
            <w:tcW w:w="1778" w:type="dxa"/>
          </w:tcPr>
          <w:p w14:paraId="67CDE6B6" w14:textId="77777777" w:rsidR="00A1629D" w:rsidRPr="00C14691" w:rsidRDefault="00A1629D" w:rsidP="004A5D5A">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A1629D" w:rsidRPr="00C14691" w14:paraId="53F0EEBC" w14:textId="77777777" w:rsidTr="004A5D5A">
        <w:trPr>
          <w:trHeight w:val="1270"/>
        </w:trPr>
        <w:tc>
          <w:tcPr>
            <w:tcW w:w="939" w:type="dxa"/>
          </w:tcPr>
          <w:p w14:paraId="0B8899A9" w14:textId="3AE6B818"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132/24</w:t>
            </w:r>
          </w:p>
        </w:tc>
        <w:tc>
          <w:tcPr>
            <w:tcW w:w="6463" w:type="dxa"/>
          </w:tcPr>
          <w:p w14:paraId="1AE1F097" w14:textId="1D016DF0" w:rsidR="00A1629D" w:rsidRPr="006A0FC5" w:rsidRDefault="00A1629D" w:rsidP="00A1629D">
            <w:pPr>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 xml:space="preserve"> Finance</w:t>
            </w:r>
          </w:p>
          <w:p w14:paraId="68D79C75" w14:textId="77777777" w:rsidR="00A1629D" w:rsidRPr="006A0FC5" w:rsidRDefault="00A1629D" w:rsidP="00A1629D">
            <w:pPr>
              <w:rPr>
                <w:rFonts w:eastAsia="Calibri" w:cstheme="minorHAnsi"/>
                <w:b/>
                <w:color w:val="000000"/>
                <w:kern w:val="0"/>
                <w:lang w:eastAsia="en-GB"/>
                <w14:ligatures w14:val="none"/>
              </w:rPr>
            </w:pPr>
          </w:p>
          <w:p w14:paraId="329A18E9" w14:textId="2BAEA9C9" w:rsidR="00A1629D" w:rsidRPr="003C71AE" w:rsidRDefault="00A1629D" w:rsidP="00A1629D">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sidRPr="003C71AE">
              <w:rPr>
                <w:rFonts w:eastAsia="Calibri" w:cstheme="minorHAnsi"/>
                <w:b/>
                <w:bCs/>
                <w:color w:val="000000"/>
                <w:kern w:val="0"/>
                <w:lang w:eastAsia="en-GB"/>
                <w14:ligatures w14:val="none"/>
              </w:rPr>
              <w:t>.</w:t>
            </w:r>
            <w:r w:rsidR="003C71AE" w:rsidRPr="003C71AE">
              <w:rPr>
                <w:rFonts w:eastAsia="Calibri" w:cstheme="minorHAnsi"/>
                <w:b/>
                <w:bCs/>
                <w:color w:val="000000"/>
                <w:kern w:val="0"/>
                <w:lang w:eastAsia="en-GB"/>
                <w14:ligatures w14:val="none"/>
              </w:rPr>
              <w:t xml:space="preserve"> All agreed.</w:t>
            </w:r>
          </w:p>
          <w:p w14:paraId="5CBA6567" w14:textId="5CBB43D7" w:rsidR="00A1629D" w:rsidRPr="008D2300" w:rsidRDefault="00A1629D" w:rsidP="00A1629D">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decide on defibrillators</w:t>
            </w:r>
            <w:r w:rsidR="00234B45">
              <w:rPr>
                <w:rFonts w:eastAsia="Calibri" w:cstheme="minorHAnsi"/>
                <w:bCs/>
                <w:color w:val="000000"/>
                <w:kern w:val="0"/>
                <w:lang w:eastAsia="en-GB"/>
                <w14:ligatures w14:val="none"/>
              </w:rPr>
              <w:t>-</w:t>
            </w:r>
            <w:r w:rsidR="000C047B">
              <w:rPr>
                <w:rFonts w:eastAsia="Calibri" w:cstheme="minorHAnsi"/>
                <w:bCs/>
                <w:color w:val="000000"/>
                <w:kern w:val="0"/>
                <w:lang w:eastAsia="en-GB"/>
                <w14:ligatures w14:val="none"/>
              </w:rPr>
              <w:t>Between £850 and £1400</w:t>
            </w:r>
            <w:r w:rsidR="00722E9F">
              <w:rPr>
                <w:rFonts w:eastAsia="Calibri" w:cstheme="minorHAnsi"/>
                <w:bCs/>
                <w:color w:val="000000"/>
                <w:kern w:val="0"/>
                <w:lang w:eastAsia="en-GB"/>
                <w14:ligatures w14:val="none"/>
              </w:rPr>
              <w:t xml:space="preserve">, </w:t>
            </w:r>
            <w:r w:rsidR="00787C87">
              <w:rPr>
                <w:rFonts w:eastAsia="Calibri" w:cstheme="minorHAnsi"/>
                <w:bCs/>
                <w:color w:val="000000"/>
                <w:kern w:val="0"/>
                <w:lang w:eastAsia="en-GB"/>
                <w14:ligatures w14:val="none"/>
              </w:rPr>
              <w:t>n</w:t>
            </w:r>
            <w:r w:rsidR="00722E9F">
              <w:rPr>
                <w:rFonts w:eastAsia="Calibri" w:cstheme="minorHAnsi"/>
                <w:bCs/>
                <w:color w:val="000000"/>
                <w:kern w:val="0"/>
                <w:lang w:eastAsia="en-GB"/>
                <w14:ligatures w14:val="none"/>
              </w:rPr>
              <w:t>ew ones cover paediatric as well. Trying to get rugby club to support one at the playing fields.</w:t>
            </w:r>
            <w:r w:rsidR="00066852">
              <w:rPr>
                <w:rFonts w:eastAsia="Calibri" w:cstheme="minorHAnsi"/>
                <w:bCs/>
                <w:color w:val="000000"/>
                <w:kern w:val="0"/>
                <w:lang w:eastAsia="en-GB"/>
                <w14:ligatures w14:val="none"/>
              </w:rPr>
              <w:t xml:space="preserve"> To be put on May agenda.</w:t>
            </w:r>
          </w:p>
          <w:p w14:paraId="75D11A8C" w14:textId="1DBB8869" w:rsidR="00A1629D" w:rsidRPr="00E03EEC" w:rsidRDefault="00A1629D" w:rsidP="00A1629D">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sidRPr="00F0650E">
              <w:rPr>
                <w:rFonts w:eastAsia="Times New Roman" w:cs="Times New Roman"/>
                <w:b/>
                <w:bCs/>
                <w:kern w:val="0"/>
                <w:lang w:eastAsia="en-GB"/>
                <w14:ligatures w14:val="none"/>
              </w:rPr>
              <w:t>M</w:t>
            </w:r>
            <w:r w:rsidRPr="007E15E8">
              <w:rPr>
                <w:rFonts w:eastAsia="Times New Roman" w:cs="Times New Roman"/>
                <w:b/>
                <w:bCs/>
                <w:kern w:val="0"/>
                <w:lang w:eastAsia="en-GB"/>
                <w14:ligatures w14:val="none"/>
              </w:rPr>
              <w:t>aids Moreton Community speed watch proposals</w:t>
            </w:r>
            <w:r w:rsidRPr="00F0650E">
              <w:rPr>
                <w:rFonts w:eastAsia="Times New Roman" w:cs="Times New Roman"/>
                <w:b/>
                <w:bCs/>
                <w:kern w:val="0"/>
                <w:lang w:eastAsia="en-GB"/>
                <w14:ligatures w14:val="none"/>
              </w:rPr>
              <w:t xml:space="preserve"> </w:t>
            </w:r>
            <w:r w:rsidRPr="007E15E8">
              <w:rPr>
                <w:rFonts w:eastAsia="Times New Roman" w:cs="Times New Roman"/>
                <w:b/>
                <w:bCs/>
                <w:kern w:val="0"/>
                <w:lang w:eastAsia="en-GB"/>
                <w14:ligatures w14:val="none"/>
              </w:rPr>
              <w:t>for signs</w:t>
            </w:r>
            <w:r w:rsidR="00C81814">
              <w:rPr>
                <w:rFonts w:eastAsia="Times New Roman" w:cs="Times New Roman"/>
                <w:kern w:val="0"/>
                <w:lang w:eastAsia="en-GB"/>
                <w14:ligatures w14:val="none"/>
              </w:rPr>
              <w:t>- 10 approved operators and a possible extra two, five sites approved by Thames Valley Police</w:t>
            </w:r>
            <w:r w:rsidR="00E85A3A">
              <w:rPr>
                <w:rFonts w:eastAsia="Times New Roman" w:cs="Times New Roman"/>
                <w:kern w:val="0"/>
                <w:lang w:eastAsia="en-GB"/>
                <w14:ligatures w14:val="none"/>
              </w:rPr>
              <w:t>.</w:t>
            </w:r>
            <w:r w:rsidR="001857C9">
              <w:rPr>
                <w:rFonts w:eastAsia="Times New Roman" w:cs="Times New Roman"/>
                <w:kern w:val="0"/>
                <w:lang w:eastAsia="en-GB"/>
                <w14:ligatures w14:val="none"/>
              </w:rPr>
              <w:t xml:space="preserve"> £2</w:t>
            </w:r>
            <w:r w:rsidR="002F6F0F">
              <w:rPr>
                <w:rFonts w:eastAsia="Times New Roman" w:cs="Times New Roman"/>
                <w:kern w:val="0"/>
                <w:lang w:eastAsia="en-GB"/>
                <w14:ligatures w14:val="none"/>
              </w:rPr>
              <w:t>95.59 for the signs. Permanent signs</w:t>
            </w:r>
            <w:r w:rsidR="00D05984">
              <w:rPr>
                <w:rFonts w:eastAsia="Times New Roman" w:cs="Times New Roman"/>
                <w:kern w:val="0"/>
                <w:lang w:eastAsia="en-GB"/>
                <w14:ligatures w14:val="none"/>
              </w:rPr>
              <w:t xml:space="preserve"> would be better.</w:t>
            </w:r>
            <w:r w:rsidR="007774B6">
              <w:rPr>
                <w:rFonts w:eastAsia="Times New Roman" w:cs="Times New Roman"/>
                <w:kern w:val="0"/>
                <w:lang w:eastAsia="en-GB"/>
                <w14:ligatures w14:val="none"/>
              </w:rPr>
              <w:t xml:space="preserve"> No sessions until a sign is in place, a sign would take a week. </w:t>
            </w:r>
            <w:r w:rsidR="00300D32">
              <w:rPr>
                <w:rFonts w:eastAsia="Times New Roman" w:cs="Times New Roman"/>
                <w:kern w:val="0"/>
                <w:lang w:eastAsia="en-GB"/>
                <w14:ligatures w14:val="none"/>
              </w:rPr>
              <w:t>All agreed to signs at a cost of £295.59.</w:t>
            </w:r>
          </w:p>
          <w:p w14:paraId="71F46FE8" w14:textId="723A7F01" w:rsidR="00A1629D" w:rsidRPr="007E15E8" w:rsidRDefault="00A1629D" w:rsidP="00A1629D">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Pr>
                <w:rFonts w:eastAsia="Times New Roman" w:cs="Times New Roman"/>
                <w:b/>
                <w:bCs/>
                <w:kern w:val="0"/>
                <w:lang w:eastAsia="en-GB"/>
                <w14:ligatures w14:val="none"/>
              </w:rPr>
              <w:t>To decide on the cost of £130 towards The Story Board</w:t>
            </w:r>
            <w:r w:rsidR="00DB22F6">
              <w:rPr>
                <w:rFonts w:eastAsia="Times New Roman" w:cs="Times New Roman"/>
                <w:b/>
                <w:bCs/>
                <w:kern w:val="0"/>
                <w:lang w:eastAsia="en-GB"/>
                <w14:ligatures w14:val="none"/>
              </w:rPr>
              <w:t xml:space="preserve"> </w:t>
            </w:r>
            <w:r w:rsidR="003F0677">
              <w:rPr>
                <w:rFonts w:eastAsia="Times New Roman" w:cs="Times New Roman"/>
                <w:kern w:val="0"/>
                <w:lang w:eastAsia="en-GB"/>
                <w14:ligatures w14:val="none"/>
              </w:rPr>
              <w:t>–</w:t>
            </w:r>
            <w:r w:rsidR="00DB22F6">
              <w:rPr>
                <w:rFonts w:eastAsia="Times New Roman" w:cs="Times New Roman"/>
                <w:kern w:val="0"/>
                <w:lang w:eastAsia="en-GB"/>
                <w14:ligatures w14:val="none"/>
              </w:rPr>
              <w:t xml:space="preserve"> </w:t>
            </w:r>
            <w:r w:rsidR="003F0677">
              <w:rPr>
                <w:rFonts w:eastAsia="Times New Roman" w:cs="Times New Roman"/>
                <w:kern w:val="0"/>
                <w:lang w:eastAsia="en-GB"/>
                <w14:ligatures w14:val="none"/>
              </w:rPr>
              <w:t xml:space="preserve">Grant has been agreed, Pat is waiting for the administrative details. </w:t>
            </w:r>
            <w:r w:rsidR="00E33553">
              <w:rPr>
                <w:rFonts w:eastAsia="Times New Roman" w:cs="Times New Roman"/>
                <w:kern w:val="0"/>
                <w:lang w:eastAsia="en-GB"/>
                <w14:ligatures w14:val="none"/>
              </w:rPr>
              <w:t xml:space="preserve">Once we have the formal notice, can get the activities going. </w:t>
            </w:r>
            <w:r w:rsidR="00413E5F">
              <w:rPr>
                <w:rFonts w:eastAsia="Times New Roman" w:cs="Times New Roman"/>
                <w:kern w:val="0"/>
                <w:lang w:eastAsia="en-GB"/>
                <w14:ligatures w14:val="none"/>
              </w:rPr>
              <w:t xml:space="preserve">Defer </w:t>
            </w:r>
            <w:r w:rsidR="00A37974">
              <w:rPr>
                <w:rFonts w:eastAsia="Times New Roman" w:cs="Times New Roman"/>
                <w:kern w:val="0"/>
                <w:lang w:eastAsia="en-GB"/>
                <w14:ligatures w14:val="none"/>
              </w:rPr>
              <w:t>decision for now.</w:t>
            </w:r>
          </w:p>
          <w:p w14:paraId="49760BA5" w14:textId="77777777" w:rsidR="00A1629D" w:rsidRPr="000D57FB" w:rsidRDefault="00A1629D" w:rsidP="00A1629D">
            <w:pPr>
              <w:tabs>
                <w:tab w:val="left" w:pos="795"/>
              </w:tabs>
              <w:spacing w:after="120" w:line="240" w:lineRule="auto"/>
              <w:ind w:left="142"/>
              <w:contextualSpacing/>
              <w:rPr>
                <w:rFonts w:eastAsia="Calibri" w:cstheme="minorHAnsi"/>
                <w:b/>
                <w:color w:val="000000"/>
                <w:kern w:val="0"/>
                <w:lang w:eastAsia="en-GB"/>
                <w14:ligatures w14:val="none"/>
              </w:rPr>
            </w:pPr>
          </w:p>
          <w:p w14:paraId="5B3F2105" w14:textId="77777777" w:rsidR="00A1629D" w:rsidRPr="00C14691" w:rsidRDefault="00A1629D" w:rsidP="004A5D5A">
            <w:pPr>
              <w:rPr>
                <w:rFonts w:eastAsia="Calibri" w:cstheme="minorHAnsi"/>
                <w:bCs/>
                <w:color w:val="000000"/>
                <w:kern w:val="0"/>
                <w:lang w:eastAsia="en-GB"/>
                <w14:ligatures w14:val="none"/>
              </w:rPr>
            </w:pPr>
          </w:p>
        </w:tc>
        <w:tc>
          <w:tcPr>
            <w:tcW w:w="1778" w:type="dxa"/>
          </w:tcPr>
          <w:p w14:paraId="1FE29EC0" w14:textId="5A3359DA" w:rsidR="00A1629D" w:rsidRPr="00C14691" w:rsidRDefault="00A1629D" w:rsidP="004A5D5A">
            <w:pPr>
              <w:spacing w:line="240" w:lineRule="auto"/>
              <w:rPr>
                <w:rFonts w:ascii="Calibri" w:eastAsia="Times New Roman" w:hAnsi="Calibri" w:cs="Calibri"/>
                <w:kern w:val="0"/>
                <w:lang w:val="en-US" w:eastAsia="en-GB"/>
                <w14:ligatures w14:val="none"/>
              </w:rPr>
            </w:pPr>
            <w:r w:rsidRPr="00C14691">
              <w:rPr>
                <w:rFonts w:ascii="Calibri" w:eastAsia="Times New Roman" w:hAnsi="Calibri" w:cs="Calibri"/>
                <w:kern w:val="0"/>
                <w:lang w:val="en-US" w:eastAsia="en-GB"/>
                <w14:ligatures w14:val="none"/>
              </w:rPr>
              <w:t>MMPC</w:t>
            </w:r>
            <w:r>
              <w:rPr>
                <w:rFonts w:ascii="Calibri" w:eastAsia="Times New Roman" w:hAnsi="Calibri" w:cs="Calibri"/>
                <w:kern w:val="0"/>
                <w:lang w:val="en-US" w:eastAsia="en-GB"/>
                <w14:ligatures w14:val="none"/>
              </w:rPr>
              <w:t xml:space="preserve"> and Adele</w:t>
            </w:r>
          </w:p>
        </w:tc>
      </w:tr>
      <w:tr w:rsidR="00A1629D" w:rsidRPr="00C14691" w14:paraId="51AAC734" w14:textId="77777777" w:rsidTr="004A5D5A">
        <w:tc>
          <w:tcPr>
            <w:tcW w:w="939" w:type="dxa"/>
          </w:tcPr>
          <w:p w14:paraId="5D038AF8" w14:textId="7B64797A"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133/24</w:t>
            </w:r>
          </w:p>
        </w:tc>
        <w:tc>
          <w:tcPr>
            <w:tcW w:w="6463" w:type="dxa"/>
          </w:tcPr>
          <w:p w14:paraId="1D0533A8" w14:textId="77777777" w:rsidR="00A1629D" w:rsidRDefault="00A1629D" w:rsidP="00A1629D">
            <w:pPr>
              <w:rPr>
                <w:b/>
                <w:bCs/>
                <w:kern w:val="0"/>
                <w14:ligatures w14:val="none"/>
              </w:rPr>
            </w:pPr>
            <w:r w:rsidRPr="006A0FC5">
              <w:rPr>
                <w:b/>
                <w:bCs/>
                <w:kern w:val="0"/>
                <w14:ligatures w14:val="none"/>
              </w:rPr>
              <w:t>Planning</w:t>
            </w:r>
          </w:p>
          <w:p w14:paraId="6B9B6C9A" w14:textId="77777777" w:rsidR="00A1629D" w:rsidRDefault="00A1629D" w:rsidP="00A1629D">
            <w:pPr>
              <w:rPr>
                <w:b/>
                <w:bCs/>
                <w:kern w:val="0"/>
                <w14:ligatures w14:val="none"/>
              </w:rPr>
            </w:pPr>
          </w:p>
          <w:p w14:paraId="44A22F1B" w14:textId="77777777" w:rsidR="00A1629D" w:rsidRPr="007230FF" w:rsidRDefault="00A1629D" w:rsidP="00A1629D">
            <w:pPr>
              <w:rPr>
                <w:b/>
                <w:bCs/>
                <w:kern w:val="0"/>
                <w14:ligatures w14:val="none"/>
              </w:rPr>
            </w:pPr>
            <w:r w:rsidRPr="0079751B">
              <w:rPr>
                <w:rFonts w:cstheme="minorHAnsi"/>
                <w:kern w:val="0"/>
                <w14:ligatures w14:val="none"/>
              </w:rPr>
              <w:t xml:space="preserve">- </w:t>
            </w:r>
            <w:r w:rsidRPr="002E54A3">
              <w:rPr>
                <w:rFonts w:cstheme="minorHAnsi"/>
                <w:b/>
                <w:bCs/>
                <w:color w:val="222222"/>
                <w:shd w:val="clear" w:color="auto" w:fill="FFFFFF"/>
              </w:rPr>
              <w:t>23/01636/ADP</w:t>
            </w:r>
            <w:r w:rsidRPr="007230FF">
              <w:rPr>
                <w:b/>
                <w:bCs/>
                <w:kern w:val="0"/>
                <w14:ligatures w14:val="none"/>
              </w:rPr>
              <w:t>- MAIDS MORETON</w:t>
            </w:r>
          </w:p>
          <w:p w14:paraId="1CF5ECA9" w14:textId="77777777" w:rsidR="00A1629D" w:rsidRPr="007230FF" w:rsidRDefault="00A1629D" w:rsidP="00A1629D">
            <w:pPr>
              <w:rPr>
                <w:b/>
                <w:bCs/>
                <w:kern w:val="0"/>
                <w14:ligatures w14:val="none"/>
              </w:rPr>
            </w:pPr>
            <w:r w:rsidRPr="007230FF">
              <w:rPr>
                <w:b/>
                <w:bCs/>
                <w:kern w:val="0"/>
                <w14:ligatures w14:val="none"/>
              </w:rPr>
              <w:t>Email: maidsmoretonclerk@gmail.com</w:t>
            </w:r>
          </w:p>
          <w:p w14:paraId="2184DEAC" w14:textId="77777777" w:rsidR="00A1629D" w:rsidRPr="007230FF" w:rsidRDefault="00A1629D" w:rsidP="00A1629D">
            <w:pPr>
              <w:rPr>
                <w:b/>
                <w:bCs/>
                <w:kern w:val="0"/>
                <w14:ligatures w14:val="none"/>
              </w:rPr>
            </w:pPr>
            <w:r w:rsidRPr="007230FF">
              <w:rPr>
                <w:b/>
                <w:bCs/>
                <w:kern w:val="0"/>
                <w14:ligatures w14:val="none"/>
              </w:rPr>
              <w:t>Land Off Walnut Drive And Foscote Road Maids Moreton Buckinghamshire</w:t>
            </w:r>
          </w:p>
          <w:p w14:paraId="015F26B5" w14:textId="77777777" w:rsidR="00A1629D" w:rsidRPr="007230FF" w:rsidRDefault="00A1629D" w:rsidP="00A1629D">
            <w:pPr>
              <w:rPr>
                <w:b/>
                <w:bCs/>
                <w:kern w:val="0"/>
                <w14:ligatures w14:val="none"/>
              </w:rPr>
            </w:pPr>
            <w:r w:rsidRPr="007230FF">
              <w:rPr>
                <w:b/>
                <w:bCs/>
                <w:kern w:val="0"/>
                <w14:ligatures w14:val="none"/>
              </w:rPr>
              <w:t>MK18 1QQ</w:t>
            </w:r>
          </w:p>
          <w:p w14:paraId="3A5CA666" w14:textId="77777777" w:rsidR="00A1629D" w:rsidRPr="007230FF" w:rsidRDefault="00A1629D" w:rsidP="00A1629D">
            <w:pPr>
              <w:rPr>
                <w:b/>
                <w:bCs/>
                <w:kern w:val="0"/>
                <w14:ligatures w14:val="none"/>
              </w:rPr>
            </w:pPr>
            <w:r w:rsidRPr="007230FF">
              <w:rPr>
                <w:b/>
                <w:bCs/>
                <w:kern w:val="0"/>
                <w14:ligatures w14:val="none"/>
              </w:rPr>
              <w:t>Reserved matters being sought for appearance, landscaping, layout and scale</w:t>
            </w:r>
          </w:p>
          <w:p w14:paraId="0F687D30" w14:textId="77777777" w:rsidR="00A1629D" w:rsidRPr="007230FF" w:rsidRDefault="00A1629D" w:rsidP="00A1629D">
            <w:pPr>
              <w:rPr>
                <w:b/>
                <w:bCs/>
                <w:kern w:val="0"/>
                <w14:ligatures w14:val="none"/>
              </w:rPr>
            </w:pPr>
            <w:r w:rsidRPr="007230FF">
              <w:rPr>
                <w:b/>
                <w:bCs/>
                <w:kern w:val="0"/>
                <w14:ligatures w14:val="none"/>
              </w:rPr>
              <w:t>for 163 dwellings on land off Walnut Drive and Foscote Road and discharge of</w:t>
            </w:r>
          </w:p>
          <w:p w14:paraId="3697491E" w14:textId="77777777" w:rsidR="00A1629D" w:rsidRPr="007230FF" w:rsidRDefault="00A1629D" w:rsidP="00A1629D">
            <w:pPr>
              <w:rPr>
                <w:b/>
                <w:bCs/>
                <w:kern w:val="0"/>
                <w14:ligatures w14:val="none"/>
              </w:rPr>
            </w:pPr>
            <w:r w:rsidRPr="007230FF">
              <w:rPr>
                <w:b/>
                <w:bCs/>
                <w:kern w:val="0"/>
                <w14:ligatures w14:val="none"/>
              </w:rPr>
              <w:t>condition 22 (biodiversity net gain) and condition 8 (CEMP) of outline approval</w:t>
            </w:r>
          </w:p>
          <w:p w14:paraId="64DCE3F4" w14:textId="77777777" w:rsidR="00A1629D" w:rsidRDefault="00A1629D" w:rsidP="00A1629D">
            <w:pPr>
              <w:rPr>
                <w:b/>
                <w:bCs/>
                <w:kern w:val="0"/>
                <w14:ligatures w14:val="none"/>
              </w:rPr>
            </w:pPr>
            <w:r w:rsidRPr="007230FF">
              <w:rPr>
                <w:b/>
                <w:bCs/>
                <w:kern w:val="0"/>
                <w14:ligatures w14:val="none"/>
              </w:rPr>
              <w:t>16/00151/AOP</w:t>
            </w:r>
          </w:p>
          <w:p w14:paraId="4EA7C564" w14:textId="7DB90C3A" w:rsidR="000A3812" w:rsidRPr="000A3812" w:rsidRDefault="000A3812" w:rsidP="00A1629D">
            <w:pPr>
              <w:rPr>
                <w:kern w:val="0"/>
                <w14:ligatures w14:val="none"/>
              </w:rPr>
            </w:pPr>
            <w:r>
              <w:rPr>
                <w:kern w:val="0"/>
                <w14:ligatures w14:val="none"/>
              </w:rPr>
              <w:t xml:space="preserve">-Waiting for David Wilson </w:t>
            </w:r>
            <w:r w:rsidR="009D58DE">
              <w:rPr>
                <w:kern w:val="0"/>
                <w14:ligatures w14:val="none"/>
              </w:rPr>
              <w:t xml:space="preserve">to come back with a set of plans. </w:t>
            </w:r>
          </w:p>
          <w:p w14:paraId="7FC8C8BD" w14:textId="77777777" w:rsidR="00413E5F" w:rsidRDefault="00413E5F" w:rsidP="00A1629D">
            <w:pPr>
              <w:rPr>
                <w:b/>
                <w:bCs/>
                <w:kern w:val="0"/>
                <w14:ligatures w14:val="none"/>
              </w:rPr>
            </w:pPr>
          </w:p>
          <w:p w14:paraId="61E39677" w14:textId="77777777" w:rsidR="00413E5F" w:rsidRPr="00413E5F" w:rsidRDefault="00413E5F" w:rsidP="00A1629D">
            <w:pPr>
              <w:rPr>
                <w:kern w:val="0"/>
                <w14:ligatures w14:val="none"/>
              </w:rPr>
            </w:pPr>
          </w:p>
          <w:p w14:paraId="0922029A" w14:textId="77777777" w:rsidR="00A1629D" w:rsidRDefault="00A1629D" w:rsidP="00A1629D">
            <w:pPr>
              <w:rPr>
                <w:b/>
                <w:bCs/>
                <w:kern w:val="0"/>
                <w14:ligatures w14:val="none"/>
              </w:rPr>
            </w:pPr>
          </w:p>
          <w:p w14:paraId="78CA8431" w14:textId="77777777" w:rsidR="00A1629D" w:rsidRPr="003A62A7" w:rsidRDefault="00A1629D" w:rsidP="00A1629D">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0C3E3920" w14:textId="77777777" w:rsidR="00A1629D" w:rsidRPr="003A62A7" w:rsidRDefault="00A1629D" w:rsidP="00A1629D">
            <w:pPr>
              <w:rPr>
                <w:b/>
                <w:bCs/>
                <w:kern w:val="0"/>
                <w14:ligatures w14:val="none"/>
              </w:rPr>
            </w:pPr>
            <w:r w:rsidRPr="003A62A7">
              <w:rPr>
                <w:b/>
                <w:bCs/>
                <w:kern w:val="0"/>
                <w14:ligatures w14:val="none"/>
              </w:rPr>
              <w:t>Land At Avenue Road Maids Moreton Buckinghamshire MK18 1QA</w:t>
            </w:r>
          </w:p>
          <w:p w14:paraId="4A2234B3" w14:textId="77777777" w:rsidR="00A1629D" w:rsidRPr="003A62A7" w:rsidRDefault="00A1629D" w:rsidP="00A1629D">
            <w:pPr>
              <w:rPr>
                <w:b/>
                <w:bCs/>
                <w:kern w:val="0"/>
                <w14:ligatures w14:val="none"/>
              </w:rPr>
            </w:pPr>
            <w:r w:rsidRPr="003A62A7">
              <w:rPr>
                <w:b/>
                <w:bCs/>
                <w:kern w:val="0"/>
                <w14:ligatures w14:val="none"/>
              </w:rPr>
              <w:t>Development of 15 custom / self build dwellings (plots) including provision of</w:t>
            </w:r>
          </w:p>
          <w:p w14:paraId="1D4C9A16" w14:textId="50DCAA87" w:rsidR="00A1629D" w:rsidRDefault="00A1629D" w:rsidP="00A1629D">
            <w:pPr>
              <w:rPr>
                <w:b/>
                <w:bCs/>
                <w:kern w:val="0"/>
                <w14:ligatures w14:val="none"/>
              </w:rPr>
            </w:pPr>
            <w:r w:rsidRPr="003A62A7">
              <w:rPr>
                <w:b/>
                <w:bCs/>
                <w:kern w:val="0"/>
                <w14:ligatures w14:val="none"/>
              </w:rPr>
              <w:t>on site affordable housing and landscaping. Creation of a public common use area.</w:t>
            </w:r>
          </w:p>
          <w:p w14:paraId="1EE54BA2" w14:textId="16BA18C0" w:rsidR="009D58DE" w:rsidRPr="009D58DE" w:rsidRDefault="009D58DE" w:rsidP="00A1629D">
            <w:pPr>
              <w:rPr>
                <w:kern w:val="0"/>
                <w14:ligatures w14:val="none"/>
              </w:rPr>
            </w:pPr>
            <w:r>
              <w:rPr>
                <w:kern w:val="0"/>
                <w14:ligatures w14:val="none"/>
              </w:rPr>
              <w:t>-Waiting for a decision.</w:t>
            </w:r>
          </w:p>
          <w:p w14:paraId="1EBFF66A" w14:textId="77777777" w:rsidR="00A1629D" w:rsidRDefault="00A1629D" w:rsidP="00A1629D">
            <w:pPr>
              <w:rPr>
                <w:b/>
                <w:bCs/>
                <w:kern w:val="0"/>
                <w14:ligatures w14:val="none"/>
              </w:rPr>
            </w:pPr>
          </w:p>
          <w:p w14:paraId="455D11BB" w14:textId="77777777" w:rsidR="00A1629D" w:rsidRPr="00010A9C" w:rsidRDefault="00A1629D" w:rsidP="00A1629D">
            <w:pPr>
              <w:rPr>
                <w:b/>
                <w:bCs/>
                <w:kern w:val="0"/>
                <w14:ligatures w14:val="none"/>
              </w:rPr>
            </w:pPr>
            <w:r>
              <w:rPr>
                <w:b/>
                <w:bCs/>
                <w:kern w:val="0"/>
                <w14:ligatures w14:val="none"/>
              </w:rPr>
              <w:t xml:space="preserve">-Appeal- </w:t>
            </w:r>
            <w:r w:rsidRPr="00010A9C">
              <w:rPr>
                <w:b/>
                <w:bCs/>
                <w:kern w:val="0"/>
                <w14:ligatures w14:val="none"/>
              </w:rPr>
              <w:t>Site Address: Land West Of Moreton Road And Castlemilk Buckingham Buckinghamshire</w:t>
            </w:r>
          </w:p>
          <w:p w14:paraId="1E7E08E1" w14:textId="77777777" w:rsidR="00A1629D" w:rsidRPr="00010A9C" w:rsidRDefault="00A1629D" w:rsidP="00A1629D">
            <w:pPr>
              <w:rPr>
                <w:b/>
                <w:bCs/>
                <w:kern w:val="0"/>
                <w14:ligatures w14:val="none"/>
              </w:rPr>
            </w:pPr>
            <w:r w:rsidRPr="00010A9C">
              <w:rPr>
                <w:b/>
                <w:bCs/>
                <w:kern w:val="0"/>
                <w14:ligatures w14:val="none"/>
              </w:rPr>
              <w:t>Proposal: Erection of 130 dwellings, associated access and parking, landscaping and amenity</w:t>
            </w:r>
          </w:p>
          <w:p w14:paraId="64276053" w14:textId="77777777" w:rsidR="00A1629D" w:rsidRPr="00010A9C" w:rsidRDefault="00A1629D" w:rsidP="00A1629D">
            <w:pPr>
              <w:rPr>
                <w:b/>
                <w:bCs/>
                <w:kern w:val="0"/>
                <w14:ligatures w14:val="none"/>
              </w:rPr>
            </w:pPr>
            <w:r w:rsidRPr="00010A9C">
              <w:rPr>
                <w:b/>
                <w:bCs/>
                <w:kern w:val="0"/>
                <w14:ligatures w14:val="none"/>
              </w:rPr>
              <w:t>space and the change of land from agriculture to use as sports pitches/recreational open space</w:t>
            </w:r>
          </w:p>
          <w:p w14:paraId="55A74005" w14:textId="77777777" w:rsidR="00A1629D" w:rsidRPr="00010A9C" w:rsidRDefault="00A1629D" w:rsidP="00A1629D">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0C4FE0ED" w14:textId="77777777" w:rsidR="00A1629D" w:rsidRPr="00010A9C" w:rsidRDefault="00A1629D" w:rsidP="00A1629D">
            <w:pPr>
              <w:rPr>
                <w:b/>
                <w:bCs/>
                <w:kern w:val="0"/>
                <w14:ligatures w14:val="none"/>
              </w:rPr>
            </w:pPr>
            <w:r w:rsidRPr="00010A9C">
              <w:rPr>
                <w:b/>
                <w:bCs/>
                <w:kern w:val="0"/>
                <w14:ligatures w14:val="none"/>
              </w:rPr>
              <w:t>Application Ref: 20/00510/APP Appeal Ref: 23/00047/CIPA</w:t>
            </w:r>
          </w:p>
          <w:p w14:paraId="6F74A728" w14:textId="77777777" w:rsidR="00A1629D" w:rsidRDefault="00A1629D" w:rsidP="00A1629D">
            <w:pPr>
              <w:rPr>
                <w:b/>
                <w:bCs/>
                <w:kern w:val="0"/>
                <w14:ligatures w14:val="none"/>
              </w:rPr>
            </w:pPr>
            <w:r w:rsidRPr="00010A9C">
              <w:rPr>
                <w:b/>
                <w:bCs/>
                <w:kern w:val="0"/>
                <w14:ligatures w14:val="none"/>
              </w:rPr>
              <w:t>Planning Inspectorate Ref: APP/J0405/V/23/3322305</w:t>
            </w:r>
          </w:p>
          <w:p w14:paraId="2C4BF840" w14:textId="6F0FC148" w:rsidR="000A3812" w:rsidRPr="000A3812" w:rsidRDefault="000A3812" w:rsidP="00A1629D">
            <w:pPr>
              <w:rPr>
                <w:kern w:val="0"/>
                <w14:ligatures w14:val="none"/>
              </w:rPr>
            </w:pPr>
            <w:r>
              <w:rPr>
                <w:kern w:val="0"/>
                <w14:ligatures w14:val="none"/>
              </w:rPr>
              <w:t>-Has been signed off.</w:t>
            </w:r>
          </w:p>
          <w:p w14:paraId="693D992C" w14:textId="77777777" w:rsidR="00A1629D" w:rsidRDefault="00A1629D" w:rsidP="00A1629D">
            <w:pPr>
              <w:rPr>
                <w:b/>
                <w:bCs/>
                <w:kern w:val="0"/>
                <w14:ligatures w14:val="none"/>
              </w:rPr>
            </w:pPr>
          </w:p>
          <w:p w14:paraId="7B2A1FB2" w14:textId="77777777" w:rsidR="00A1629D" w:rsidRPr="00651118" w:rsidRDefault="00A1629D" w:rsidP="00A1629D">
            <w:pPr>
              <w:rPr>
                <w:b/>
                <w:bCs/>
                <w:kern w:val="0"/>
                <w14:ligatures w14:val="none"/>
              </w:rPr>
            </w:pPr>
            <w:r w:rsidRPr="00651118">
              <w:rPr>
                <w:b/>
                <w:bCs/>
                <w:kern w:val="0"/>
                <w14:ligatures w14:val="none"/>
              </w:rPr>
              <w:t>23/03284/APP - MAIDS MORETON</w:t>
            </w:r>
          </w:p>
          <w:p w14:paraId="1A0EF364" w14:textId="77777777" w:rsidR="00A1629D" w:rsidRPr="00651118" w:rsidRDefault="00A1629D" w:rsidP="00A1629D">
            <w:pPr>
              <w:rPr>
                <w:b/>
                <w:bCs/>
                <w:kern w:val="0"/>
                <w14:ligatures w14:val="none"/>
              </w:rPr>
            </w:pPr>
            <w:r w:rsidRPr="00651118">
              <w:rPr>
                <w:b/>
                <w:bCs/>
                <w:kern w:val="0"/>
                <w14:ligatures w14:val="none"/>
              </w:rPr>
              <w:t>Email: maidsmoretonclerk@gmail.com</w:t>
            </w:r>
          </w:p>
          <w:p w14:paraId="4A9C0364" w14:textId="77777777" w:rsidR="00A1629D" w:rsidRPr="00651118" w:rsidRDefault="00A1629D" w:rsidP="00A1629D">
            <w:pPr>
              <w:rPr>
                <w:b/>
                <w:bCs/>
                <w:kern w:val="0"/>
                <w14:ligatures w14:val="none"/>
              </w:rPr>
            </w:pPr>
            <w:r w:rsidRPr="00651118">
              <w:rPr>
                <w:b/>
                <w:bCs/>
                <w:kern w:val="0"/>
                <w14:ligatures w14:val="none"/>
              </w:rPr>
              <w:t>Vitalograph Ltd Vitalograph Building Walnut Drive Maids Moreton</w:t>
            </w:r>
          </w:p>
          <w:p w14:paraId="5E3AF8C8" w14:textId="77777777" w:rsidR="00A1629D" w:rsidRPr="00651118" w:rsidRDefault="00A1629D" w:rsidP="00A1629D">
            <w:pPr>
              <w:rPr>
                <w:b/>
                <w:bCs/>
                <w:kern w:val="0"/>
                <w14:ligatures w14:val="none"/>
              </w:rPr>
            </w:pPr>
            <w:r w:rsidRPr="00651118">
              <w:rPr>
                <w:b/>
                <w:bCs/>
                <w:kern w:val="0"/>
                <w14:ligatures w14:val="none"/>
              </w:rPr>
              <w:t>Buckinghamshire MK18 1SW</w:t>
            </w:r>
          </w:p>
          <w:p w14:paraId="1766E840" w14:textId="77777777" w:rsidR="00A1629D" w:rsidRDefault="00A1629D" w:rsidP="00A1629D">
            <w:pPr>
              <w:rPr>
                <w:b/>
                <w:bCs/>
                <w:kern w:val="0"/>
                <w14:ligatures w14:val="none"/>
              </w:rPr>
            </w:pPr>
            <w:r w:rsidRPr="00651118">
              <w:rPr>
                <w:b/>
                <w:bCs/>
                <w:kern w:val="0"/>
                <w14:ligatures w14:val="none"/>
              </w:rPr>
              <w:t>Erection of office and warehouse building</w:t>
            </w:r>
          </w:p>
          <w:p w14:paraId="3DB5FA3D" w14:textId="48AEF2FE" w:rsidR="009D58DE" w:rsidRPr="009D58DE" w:rsidRDefault="009D58DE" w:rsidP="00A1629D">
            <w:pPr>
              <w:rPr>
                <w:kern w:val="0"/>
                <w14:ligatures w14:val="none"/>
              </w:rPr>
            </w:pPr>
            <w:r>
              <w:rPr>
                <w:kern w:val="0"/>
                <w14:ligatures w14:val="none"/>
              </w:rPr>
              <w:t>-Waiting for a decision.</w:t>
            </w:r>
          </w:p>
          <w:p w14:paraId="61E89FB0" w14:textId="77777777" w:rsidR="00A1629D" w:rsidRDefault="00A1629D" w:rsidP="00A1629D">
            <w:pPr>
              <w:rPr>
                <w:b/>
                <w:bCs/>
                <w:kern w:val="0"/>
                <w14:ligatures w14:val="none"/>
              </w:rPr>
            </w:pPr>
          </w:p>
          <w:p w14:paraId="344304DF" w14:textId="77777777" w:rsidR="00A1629D" w:rsidRPr="009D2885" w:rsidRDefault="00A1629D" w:rsidP="00A1629D">
            <w:pPr>
              <w:rPr>
                <w:b/>
                <w:bCs/>
                <w:kern w:val="0"/>
                <w14:ligatures w14:val="none"/>
              </w:rPr>
            </w:pPr>
            <w:r w:rsidRPr="009D2885">
              <w:rPr>
                <w:b/>
                <w:bCs/>
                <w:kern w:val="0"/>
                <w14:ligatures w14:val="none"/>
              </w:rPr>
              <w:t>23/03635/VRC - MAIDS MORETON</w:t>
            </w:r>
          </w:p>
          <w:p w14:paraId="0A1EA200" w14:textId="77777777" w:rsidR="00A1629D" w:rsidRPr="009D2885" w:rsidRDefault="00A1629D" w:rsidP="00A1629D">
            <w:pPr>
              <w:rPr>
                <w:b/>
                <w:bCs/>
                <w:kern w:val="0"/>
                <w14:ligatures w14:val="none"/>
              </w:rPr>
            </w:pPr>
            <w:r w:rsidRPr="009D2885">
              <w:rPr>
                <w:b/>
                <w:bCs/>
                <w:kern w:val="0"/>
                <w14:ligatures w14:val="none"/>
              </w:rPr>
              <w:t>Email: maidsmoretonclerk@gmail.com</w:t>
            </w:r>
          </w:p>
          <w:p w14:paraId="54399C50" w14:textId="77777777" w:rsidR="00A1629D" w:rsidRPr="009D2885" w:rsidRDefault="00A1629D" w:rsidP="00A1629D">
            <w:pPr>
              <w:rPr>
                <w:b/>
                <w:bCs/>
                <w:kern w:val="0"/>
                <w14:ligatures w14:val="none"/>
              </w:rPr>
            </w:pPr>
            <w:r w:rsidRPr="009D2885">
              <w:rPr>
                <w:b/>
                <w:bCs/>
                <w:kern w:val="0"/>
                <w14:ligatures w14:val="none"/>
              </w:rPr>
              <w:t>Land At Scotts Farm Scotts Farm Close Maids Moreton Buckinghamshire</w:t>
            </w:r>
          </w:p>
          <w:p w14:paraId="412E7963" w14:textId="77777777" w:rsidR="00A1629D" w:rsidRPr="009D2885" w:rsidRDefault="00A1629D" w:rsidP="00A1629D">
            <w:pPr>
              <w:rPr>
                <w:b/>
                <w:bCs/>
                <w:kern w:val="0"/>
                <w14:ligatures w14:val="none"/>
              </w:rPr>
            </w:pPr>
            <w:r w:rsidRPr="009D2885">
              <w:rPr>
                <w:b/>
                <w:bCs/>
                <w:kern w:val="0"/>
                <w14:ligatures w14:val="none"/>
              </w:rPr>
              <w:t>Variation of condition 1 (plans) relating to application 21/02661/ADP</w:t>
            </w:r>
          </w:p>
          <w:p w14:paraId="2EF39A04" w14:textId="77777777" w:rsidR="00A1629D" w:rsidRPr="009D2885" w:rsidRDefault="00A1629D" w:rsidP="00A1629D">
            <w:pPr>
              <w:rPr>
                <w:b/>
                <w:bCs/>
                <w:kern w:val="0"/>
                <w14:ligatures w14:val="none"/>
              </w:rPr>
            </w:pPr>
            <w:r w:rsidRPr="009D2885">
              <w:rPr>
                <w:b/>
                <w:bCs/>
                <w:kern w:val="0"/>
                <w14:ligatures w14:val="none"/>
              </w:rPr>
              <w:t>(Approval of Reserved Matters pursuant to outline permission 18/01385/AOP</w:t>
            </w:r>
          </w:p>
          <w:p w14:paraId="52685721" w14:textId="77777777" w:rsidR="00A1629D" w:rsidRPr="009D2885" w:rsidRDefault="00A1629D" w:rsidP="00A1629D">
            <w:pPr>
              <w:rPr>
                <w:b/>
                <w:bCs/>
                <w:kern w:val="0"/>
                <w14:ligatures w14:val="none"/>
              </w:rPr>
            </w:pPr>
            <w:r w:rsidRPr="009D2885">
              <w:rPr>
                <w:b/>
                <w:bCs/>
                <w:kern w:val="0"/>
                <w14:ligatures w14:val="none"/>
              </w:rPr>
              <w:t>for appearance, landscaping, layout and scale of a residential development of</w:t>
            </w:r>
          </w:p>
          <w:p w14:paraId="07E3785D" w14:textId="77777777" w:rsidR="00A1629D" w:rsidRDefault="00A1629D" w:rsidP="00A1629D">
            <w:pPr>
              <w:rPr>
                <w:b/>
                <w:bCs/>
                <w:kern w:val="0"/>
                <w14:ligatures w14:val="none"/>
              </w:rPr>
            </w:pPr>
            <w:r w:rsidRPr="009D2885">
              <w:rPr>
                <w:b/>
                <w:bCs/>
                <w:kern w:val="0"/>
                <w14:ligatures w14:val="none"/>
              </w:rPr>
              <w:t>12no dwellings)</w:t>
            </w:r>
          </w:p>
          <w:p w14:paraId="7170B33E" w14:textId="726CF2B5" w:rsidR="009D58DE" w:rsidRPr="009D58DE" w:rsidRDefault="009D58DE" w:rsidP="00A1629D">
            <w:pPr>
              <w:rPr>
                <w:kern w:val="0"/>
                <w14:ligatures w14:val="none"/>
              </w:rPr>
            </w:pPr>
            <w:r>
              <w:rPr>
                <w:kern w:val="0"/>
                <w14:ligatures w14:val="none"/>
              </w:rPr>
              <w:t>-Waiting for a decision.</w:t>
            </w:r>
          </w:p>
          <w:p w14:paraId="2D8E8686" w14:textId="77777777" w:rsidR="00A1629D" w:rsidRPr="00C14691" w:rsidRDefault="00A1629D" w:rsidP="004A5D5A">
            <w:pPr>
              <w:rPr>
                <w:rFonts w:ascii="Calibri" w:eastAsia="Times New Roman" w:hAnsi="Calibri" w:cs="Calibri"/>
                <w:bCs/>
                <w:kern w:val="0"/>
                <w:lang w:eastAsia="en-GB"/>
                <w14:ligatures w14:val="none"/>
              </w:rPr>
            </w:pPr>
          </w:p>
        </w:tc>
        <w:tc>
          <w:tcPr>
            <w:tcW w:w="1778" w:type="dxa"/>
          </w:tcPr>
          <w:p w14:paraId="4FCB9F4A" w14:textId="00CC92CB" w:rsidR="00A1629D" w:rsidRPr="00C14691" w:rsidRDefault="00A1629D" w:rsidP="004A5D5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 xml:space="preserve">MMPC </w:t>
            </w:r>
          </w:p>
        </w:tc>
      </w:tr>
      <w:tr w:rsidR="00A1629D" w:rsidRPr="00C14691" w14:paraId="62190CA1" w14:textId="77777777" w:rsidTr="004A5D5A">
        <w:tc>
          <w:tcPr>
            <w:tcW w:w="939" w:type="dxa"/>
          </w:tcPr>
          <w:p w14:paraId="1FA8F042" w14:textId="5A57A14E"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134/24</w:t>
            </w:r>
          </w:p>
        </w:tc>
        <w:tc>
          <w:tcPr>
            <w:tcW w:w="6463" w:type="dxa"/>
          </w:tcPr>
          <w:p w14:paraId="4949BDB1" w14:textId="77777777" w:rsidR="00A1629D" w:rsidRDefault="00A1629D" w:rsidP="004A5D5A">
            <w:pPr>
              <w:rPr>
                <w:b/>
                <w:bCs/>
                <w:kern w:val="0"/>
                <w14:ligatures w14:val="none"/>
              </w:rPr>
            </w:pPr>
            <w:r>
              <w:rPr>
                <w:b/>
                <w:bCs/>
                <w:kern w:val="0"/>
                <w14:ligatures w14:val="none"/>
              </w:rPr>
              <w:t>Neighbourhood plan</w:t>
            </w:r>
          </w:p>
          <w:p w14:paraId="7F1C512F" w14:textId="77777777" w:rsidR="009D58DE" w:rsidRDefault="009D58DE" w:rsidP="004A5D5A">
            <w:pPr>
              <w:rPr>
                <w:kern w:val="0"/>
                <w14:ligatures w14:val="none"/>
              </w:rPr>
            </w:pPr>
            <w:r>
              <w:rPr>
                <w:kern w:val="0"/>
                <w14:ligatures w14:val="none"/>
              </w:rPr>
              <w:t>Carolyn, Pat and Adele will have a meeting with Dave Chetwin, the advisor on what happens next, three people from Bucks CC will also be joining.</w:t>
            </w:r>
          </w:p>
          <w:p w14:paraId="7CFA2705" w14:textId="4D67A4D9" w:rsidR="001B742F" w:rsidRPr="009D58DE" w:rsidRDefault="001B742F" w:rsidP="004A5D5A">
            <w:pPr>
              <w:rPr>
                <w:kern w:val="0"/>
                <w14:ligatures w14:val="none"/>
              </w:rPr>
            </w:pPr>
            <w:r>
              <w:rPr>
                <w:kern w:val="0"/>
                <w14:ligatures w14:val="none"/>
              </w:rPr>
              <w:t>-</w:t>
            </w:r>
            <w:r w:rsidR="00A37974">
              <w:rPr>
                <w:kern w:val="0"/>
                <w14:ligatures w14:val="none"/>
              </w:rPr>
              <w:t>It was noted that w</w:t>
            </w:r>
            <w:r>
              <w:rPr>
                <w:kern w:val="0"/>
                <w14:ligatures w14:val="none"/>
              </w:rPr>
              <w:t>hen a new Local Plan is developed the Neighbourhood plan needs to be updated.</w:t>
            </w:r>
          </w:p>
        </w:tc>
        <w:tc>
          <w:tcPr>
            <w:tcW w:w="1778" w:type="dxa"/>
          </w:tcPr>
          <w:p w14:paraId="23B7ED58" w14:textId="77777777" w:rsidR="00A1629D" w:rsidRPr="00C14691" w:rsidRDefault="00A1629D" w:rsidP="004A5D5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A1629D" w:rsidRPr="00C14691" w14:paraId="24169DD2" w14:textId="77777777" w:rsidTr="004A5D5A">
        <w:tc>
          <w:tcPr>
            <w:tcW w:w="939" w:type="dxa"/>
          </w:tcPr>
          <w:p w14:paraId="76065726" w14:textId="2C7720E6"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135/24</w:t>
            </w:r>
          </w:p>
        </w:tc>
        <w:tc>
          <w:tcPr>
            <w:tcW w:w="6463" w:type="dxa"/>
          </w:tcPr>
          <w:p w14:paraId="6EDDAF52" w14:textId="77777777" w:rsidR="00A1629D" w:rsidRDefault="00A1629D" w:rsidP="00A1629D">
            <w:pPr>
              <w:rPr>
                <w:b/>
                <w:bCs/>
              </w:rPr>
            </w:pPr>
            <w:r>
              <w:rPr>
                <w:b/>
                <w:bCs/>
              </w:rPr>
              <w:t>S106 from Lodge Park re: money for Scout hut and Cricket Pavilion and to agree projects.</w:t>
            </w:r>
          </w:p>
          <w:p w14:paraId="14131E07" w14:textId="16824A65" w:rsidR="00FB6A1F" w:rsidRDefault="00144F69" w:rsidP="00A1629D">
            <w:r>
              <w:t xml:space="preserve">-It has been signed off. </w:t>
            </w:r>
          </w:p>
          <w:p w14:paraId="3C00FCC3" w14:textId="60F3C5C9" w:rsidR="001021CF" w:rsidRDefault="001021CF" w:rsidP="00A1629D">
            <w:r>
              <w:t>-Various hurdles to overcome.</w:t>
            </w:r>
          </w:p>
          <w:p w14:paraId="1BC3DC9E" w14:textId="1848CF2B" w:rsidR="00E5327A" w:rsidRDefault="006B7E49" w:rsidP="00A1629D">
            <w:r>
              <w:t xml:space="preserve">-Funds should be released within two weeks </w:t>
            </w:r>
            <w:r w:rsidR="00807FAD">
              <w:t>when an invoice has been sent.</w:t>
            </w:r>
          </w:p>
          <w:p w14:paraId="3F8078F7" w14:textId="5E4A5E9A" w:rsidR="00C97520" w:rsidRDefault="00C97520" w:rsidP="00A1629D">
            <w:r>
              <w:t>-Kitchen will be collected on 12</w:t>
            </w:r>
            <w:r w:rsidRPr="00C97520">
              <w:rPr>
                <w:vertAlign w:val="superscript"/>
              </w:rPr>
              <w:t>th</w:t>
            </w:r>
            <w:r>
              <w:t xml:space="preserve"> March at a cost of £500.00</w:t>
            </w:r>
            <w:r w:rsidR="009F0E67">
              <w:t xml:space="preserve"> for the Scout Hut</w:t>
            </w:r>
            <w:r w:rsidR="009E3B7A">
              <w:t>, £400.00 for carpenter and £89.00 for van hire.</w:t>
            </w:r>
            <w:r w:rsidR="00F33E27">
              <w:t xml:space="preserve"> Fitting £1850.00.</w:t>
            </w:r>
          </w:p>
          <w:p w14:paraId="37453F0A" w14:textId="4601F6F9" w:rsidR="008142C6" w:rsidRDefault="008142C6" w:rsidP="00A1629D">
            <w:r>
              <w:t>-Two industrial sinks, leave one industrial sink.</w:t>
            </w:r>
            <w:r w:rsidR="00126421">
              <w:t xml:space="preserve"> Will blank plugs off that are too close to the sinks.</w:t>
            </w:r>
          </w:p>
          <w:p w14:paraId="02CF238F" w14:textId="3318D992" w:rsidR="00127F05" w:rsidRPr="00FB6A1F" w:rsidRDefault="00127F05" w:rsidP="00A1629D">
            <w:r>
              <w:t>-Timings to be discussed with the scouts</w:t>
            </w:r>
            <w:r w:rsidR="004C21C6">
              <w:t xml:space="preserve">, will </w:t>
            </w:r>
            <w:r w:rsidR="00445675">
              <w:t xml:space="preserve">try </w:t>
            </w:r>
            <w:r w:rsidR="004C21C6">
              <w:t>and do the roof over the summer holidays.</w:t>
            </w:r>
          </w:p>
          <w:p w14:paraId="4AEE2545" w14:textId="77777777" w:rsidR="00A1629D" w:rsidRPr="000D75CF" w:rsidRDefault="00A1629D" w:rsidP="004A5D5A">
            <w:pPr>
              <w:rPr>
                <w:rFonts w:ascii="Calibri" w:eastAsia="Calibri" w:hAnsi="Calibri" w:cstheme="minorHAnsi"/>
                <w:lang w:val="en-US"/>
              </w:rPr>
            </w:pPr>
          </w:p>
        </w:tc>
        <w:tc>
          <w:tcPr>
            <w:tcW w:w="1778" w:type="dxa"/>
          </w:tcPr>
          <w:p w14:paraId="2D189B9D" w14:textId="77777777" w:rsidR="00A1629D" w:rsidRPr="00C14691" w:rsidRDefault="00A1629D" w:rsidP="004A5D5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A1629D" w:rsidRPr="00C14691" w14:paraId="7650F04F" w14:textId="77777777" w:rsidTr="004A5D5A">
        <w:tc>
          <w:tcPr>
            <w:tcW w:w="939" w:type="dxa"/>
          </w:tcPr>
          <w:p w14:paraId="12B13538" w14:textId="4830E2F7" w:rsidR="00A1629D"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136/24</w:t>
            </w:r>
          </w:p>
        </w:tc>
        <w:tc>
          <w:tcPr>
            <w:tcW w:w="6463" w:type="dxa"/>
          </w:tcPr>
          <w:p w14:paraId="22B51AC4" w14:textId="3581F95B" w:rsidR="00A1629D" w:rsidRDefault="00A1629D" w:rsidP="00A1629D">
            <w:r>
              <w:rPr>
                <w:b/>
                <w:bCs/>
              </w:rPr>
              <w:t>Installing an electric meter in Scout Hut for the Cricket Pavilion</w:t>
            </w:r>
            <w:r w:rsidR="00BD49F6">
              <w:t>.</w:t>
            </w:r>
          </w:p>
          <w:p w14:paraId="4E4D3520" w14:textId="03DF42E7" w:rsidR="00995B92" w:rsidRPr="00BD49F6" w:rsidRDefault="00995B92" w:rsidP="00A1629D">
            <w:r>
              <w:t>-</w:t>
            </w:r>
            <w:r w:rsidR="00C912C7">
              <w:t xml:space="preserve">Confusion over metres, electrician thinks one of the little metres is for the </w:t>
            </w:r>
            <w:r w:rsidR="00331F34">
              <w:t>Cricket Pavilion. Adele has contacted Octopus to try and find out.</w:t>
            </w:r>
          </w:p>
          <w:p w14:paraId="31804AEE" w14:textId="77777777" w:rsidR="00A1629D" w:rsidRPr="00034979" w:rsidRDefault="00A1629D" w:rsidP="004A5D5A">
            <w:pPr>
              <w:rPr>
                <w:b/>
                <w:bCs/>
              </w:rPr>
            </w:pPr>
          </w:p>
        </w:tc>
        <w:tc>
          <w:tcPr>
            <w:tcW w:w="1778" w:type="dxa"/>
          </w:tcPr>
          <w:p w14:paraId="21C74FE6" w14:textId="77777777"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A1629D" w:rsidRPr="00C14691" w14:paraId="6AD4331C" w14:textId="77777777" w:rsidTr="004A5D5A">
        <w:tc>
          <w:tcPr>
            <w:tcW w:w="939" w:type="dxa"/>
          </w:tcPr>
          <w:p w14:paraId="1A200B06" w14:textId="4B8D6466"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137/24</w:t>
            </w:r>
          </w:p>
        </w:tc>
        <w:tc>
          <w:tcPr>
            <w:tcW w:w="6463" w:type="dxa"/>
          </w:tcPr>
          <w:p w14:paraId="25AF7CEC" w14:textId="2B4AB23B" w:rsidR="00A1629D" w:rsidRDefault="00A1629D" w:rsidP="00A1629D">
            <w:pPr>
              <w:rPr>
                <w:b/>
                <w:bCs/>
              </w:rPr>
            </w:pPr>
            <w:r>
              <w:rPr>
                <w:b/>
                <w:bCs/>
              </w:rPr>
              <w:t xml:space="preserve"> Play Park users Survey</w:t>
            </w:r>
          </w:p>
          <w:p w14:paraId="4B520F92" w14:textId="76A4D3D5" w:rsidR="000B06B7" w:rsidRDefault="00563D5F" w:rsidP="00A1629D">
            <w:r>
              <w:t>-</w:t>
            </w:r>
            <w:r w:rsidR="00121456">
              <w:t>Alice Jones has asked</w:t>
            </w:r>
            <w:r w:rsidR="00B56B99">
              <w:t xml:space="preserve"> for </w:t>
            </w:r>
            <w:r w:rsidR="00F02C01">
              <w:t>re</w:t>
            </w:r>
            <w:r w:rsidR="00B56B99">
              <w:t>view, Pat can put a survey form in the next parish council newsletters. Problem with special interest groups</w:t>
            </w:r>
            <w:r w:rsidR="009658A5">
              <w:t xml:space="preserve"> if on the website.</w:t>
            </w:r>
          </w:p>
          <w:p w14:paraId="70A79DE5" w14:textId="39B13D1C" w:rsidR="00EB7166" w:rsidRPr="00563D5F" w:rsidRDefault="00EB7166" w:rsidP="00A1629D">
            <w:r>
              <w:t xml:space="preserve">-If it does not work, will </w:t>
            </w:r>
            <w:r w:rsidR="00CB160D">
              <w:t>put on the website or Facebook.</w:t>
            </w:r>
          </w:p>
          <w:p w14:paraId="58583350" w14:textId="77777777" w:rsidR="00A1629D" w:rsidRPr="00563D5F" w:rsidRDefault="00A1629D" w:rsidP="00A1629D"/>
          <w:p w14:paraId="42C7C7FD" w14:textId="77777777" w:rsidR="00A1629D" w:rsidRPr="002E4FE0" w:rsidRDefault="00A1629D" w:rsidP="004A5D5A">
            <w:pPr>
              <w:rPr>
                <w:rFonts w:ascii="Calibri" w:eastAsia="Calibri" w:hAnsi="Calibri" w:cstheme="minorHAnsi"/>
                <w:kern w:val="0"/>
                <w:lang w:val="en-US"/>
                <w14:ligatures w14:val="none"/>
              </w:rPr>
            </w:pPr>
          </w:p>
        </w:tc>
        <w:tc>
          <w:tcPr>
            <w:tcW w:w="1778" w:type="dxa"/>
          </w:tcPr>
          <w:p w14:paraId="05500B75" w14:textId="77777777" w:rsidR="00A1629D" w:rsidRPr="00C14691" w:rsidRDefault="00A1629D" w:rsidP="004A5D5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A1629D" w:rsidRPr="00C14691" w14:paraId="180120F1" w14:textId="77777777" w:rsidTr="004A5D5A">
        <w:trPr>
          <w:trHeight w:val="818"/>
        </w:trPr>
        <w:tc>
          <w:tcPr>
            <w:tcW w:w="939" w:type="dxa"/>
          </w:tcPr>
          <w:p w14:paraId="69B9AE6F" w14:textId="040F93C9"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138/24</w:t>
            </w:r>
          </w:p>
        </w:tc>
        <w:tc>
          <w:tcPr>
            <w:tcW w:w="6463" w:type="dxa"/>
          </w:tcPr>
          <w:p w14:paraId="5411A172" w14:textId="77777777" w:rsidR="00A1629D" w:rsidRDefault="00A1629D" w:rsidP="004A5D5A">
            <w:pPr>
              <w:rPr>
                <w:b/>
                <w:bCs/>
              </w:rPr>
            </w:pPr>
            <w:r>
              <w:rPr>
                <w:b/>
                <w:bCs/>
              </w:rPr>
              <w:t>Councillors Open Forum</w:t>
            </w:r>
          </w:p>
          <w:p w14:paraId="22101C10" w14:textId="3871684B" w:rsidR="00110B1A" w:rsidRDefault="00110B1A" w:rsidP="004A5D5A">
            <w:pPr>
              <w:rPr>
                <w:rFonts w:ascii="Calibri" w:hAnsi="Calibri"/>
                <w:lang w:val="en-US"/>
              </w:rPr>
            </w:pPr>
            <w:r>
              <w:rPr>
                <w:rFonts w:ascii="Calibri" w:hAnsi="Calibri"/>
                <w:b/>
                <w:bCs/>
                <w:lang w:val="en-US"/>
              </w:rPr>
              <w:t>-</w:t>
            </w:r>
            <w:r>
              <w:rPr>
                <w:rFonts w:ascii="Calibri" w:hAnsi="Calibri"/>
                <w:lang w:val="en-US"/>
              </w:rPr>
              <w:t>Locks for Scout Hut</w:t>
            </w:r>
            <w:r w:rsidR="00C92233">
              <w:rPr>
                <w:rFonts w:ascii="Calibri" w:hAnsi="Calibri"/>
                <w:lang w:val="en-US"/>
              </w:rPr>
              <w:t xml:space="preserve"> on agenda.</w:t>
            </w:r>
          </w:p>
          <w:p w14:paraId="1BF21575" w14:textId="7CBB4C77" w:rsidR="00C92233" w:rsidRDefault="00C92233" w:rsidP="004A5D5A">
            <w:pPr>
              <w:rPr>
                <w:rFonts w:ascii="Calibri" w:hAnsi="Calibri"/>
                <w:lang w:val="en-US"/>
              </w:rPr>
            </w:pPr>
            <w:r>
              <w:rPr>
                <w:rFonts w:ascii="Calibri" w:hAnsi="Calibri"/>
                <w:lang w:val="en-US"/>
              </w:rPr>
              <w:t>-Grundon Bins on agenda.</w:t>
            </w:r>
          </w:p>
          <w:p w14:paraId="5E3EFC26" w14:textId="30E6112C" w:rsidR="00C92233" w:rsidRDefault="00C92233" w:rsidP="004A5D5A">
            <w:pPr>
              <w:rPr>
                <w:rFonts w:ascii="Calibri" w:hAnsi="Calibri"/>
                <w:lang w:val="en-US"/>
              </w:rPr>
            </w:pPr>
            <w:r>
              <w:rPr>
                <w:rFonts w:ascii="Calibri" w:hAnsi="Calibri"/>
                <w:lang w:val="en-US"/>
              </w:rPr>
              <w:t>-</w:t>
            </w:r>
            <w:r w:rsidR="00691D82">
              <w:rPr>
                <w:rFonts w:ascii="Calibri" w:hAnsi="Calibri"/>
                <w:lang w:val="en-US"/>
              </w:rPr>
              <w:t>Allotments on agenda, agreement with MMPC comes to an end on 2025.</w:t>
            </w:r>
          </w:p>
          <w:p w14:paraId="39F71BDE" w14:textId="1345559A" w:rsidR="00CB160D" w:rsidRDefault="00CB160D" w:rsidP="004A5D5A">
            <w:pPr>
              <w:rPr>
                <w:rFonts w:ascii="Calibri" w:eastAsia="Calibri" w:hAnsi="Calibri" w:cs="Calibri"/>
                <w:kern w:val="0"/>
                <w:lang w:val="en-US"/>
                <w14:ligatures w14:val="none"/>
              </w:rPr>
            </w:pPr>
            <w:r>
              <w:rPr>
                <w:rFonts w:ascii="Calibri" w:eastAsia="Calibri" w:hAnsi="Calibri" w:cs="Calibri"/>
                <w:kern w:val="0"/>
                <w:lang w:val="en-US"/>
                <w14:ligatures w14:val="none"/>
              </w:rPr>
              <w:t>-</w:t>
            </w:r>
            <w:r w:rsidR="004B0DA1">
              <w:rPr>
                <w:rFonts w:ascii="Calibri" w:eastAsia="Calibri" w:hAnsi="Calibri" w:cs="Calibri"/>
                <w:kern w:val="0"/>
                <w:lang w:val="en-US"/>
                <w14:ligatures w14:val="none"/>
              </w:rPr>
              <w:t>Poor’s</w:t>
            </w:r>
            <w:r w:rsidR="00EA55F1">
              <w:rPr>
                <w:rFonts w:ascii="Calibri" w:eastAsia="Calibri" w:hAnsi="Calibri" w:cs="Calibri"/>
                <w:kern w:val="0"/>
                <w:lang w:val="en-US"/>
                <w14:ligatures w14:val="none"/>
              </w:rPr>
              <w:t xml:space="preserve"> </w:t>
            </w:r>
            <w:r w:rsidR="00B712C0">
              <w:rPr>
                <w:rFonts w:ascii="Calibri" w:eastAsia="Calibri" w:hAnsi="Calibri" w:cs="Calibri"/>
                <w:kern w:val="0"/>
                <w:lang w:val="en-US"/>
                <w14:ligatures w14:val="none"/>
              </w:rPr>
              <w:t>Meadow</w:t>
            </w:r>
            <w:r w:rsidR="00EA55F1">
              <w:rPr>
                <w:rFonts w:ascii="Calibri" w:eastAsia="Calibri" w:hAnsi="Calibri" w:cs="Calibri"/>
                <w:kern w:val="0"/>
                <w:lang w:val="en-US"/>
                <w14:ligatures w14:val="none"/>
              </w:rPr>
              <w:t>, searching for the deeds</w:t>
            </w:r>
            <w:r w:rsidR="003373B5">
              <w:rPr>
                <w:rFonts w:ascii="Calibri" w:eastAsia="Calibri" w:hAnsi="Calibri" w:cs="Calibri"/>
                <w:kern w:val="0"/>
                <w:lang w:val="en-US"/>
                <w14:ligatures w14:val="none"/>
              </w:rPr>
              <w:t>, possibly information in the old minutes.</w:t>
            </w:r>
            <w:r w:rsidR="003E270F">
              <w:rPr>
                <w:rFonts w:ascii="Calibri" w:eastAsia="Calibri" w:hAnsi="Calibri" w:cs="Calibri"/>
                <w:kern w:val="0"/>
                <w:lang w:val="en-US"/>
                <w14:ligatures w14:val="none"/>
              </w:rPr>
              <w:t xml:space="preserve"> Carolyn will look further into it.</w:t>
            </w:r>
          </w:p>
          <w:p w14:paraId="2E5648C1" w14:textId="3631B909" w:rsidR="00C92233" w:rsidRDefault="00C92233" w:rsidP="004A5D5A">
            <w:pPr>
              <w:rPr>
                <w:rFonts w:ascii="Calibri" w:eastAsia="Calibri" w:hAnsi="Calibri" w:cs="Calibri"/>
                <w:kern w:val="0"/>
                <w:lang w:val="en-US"/>
                <w14:ligatures w14:val="none"/>
              </w:rPr>
            </w:pPr>
          </w:p>
          <w:p w14:paraId="033E8441" w14:textId="77777777" w:rsidR="003E270F" w:rsidRDefault="003E270F" w:rsidP="004A5D5A">
            <w:pPr>
              <w:rPr>
                <w:rFonts w:ascii="Calibri" w:eastAsia="Calibri" w:hAnsi="Calibri" w:cs="Calibri"/>
                <w:kern w:val="0"/>
                <w:lang w:val="en-US"/>
                <w14:ligatures w14:val="none"/>
              </w:rPr>
            </w:pPr>
          </w:p>
          <w:p w14:paraId="128523AA" w14:textId="3EB6AD30" w:rsidR="00CB160D" w:rsidRPr="00110B1A" w:rsidRDefault="00CB160D" w:rsidP="004A5D5A">
            <w:pPr>
              <w:rPr>
                <w:rFonts w:ascii="Calibri" w:eastAsia="Calibri" w:hAnsi="Calibri" w:cs="Calibri"/>
                <w:kern w:val="0"/>
                <w:lang w:val="en-US"/>
                <w14:ligatures w14:val="none"/>
              </w:rPr>
            </w:pPr>
          </w:p>
        </w:tc>
        <w:tc>
          <w:tcPr>
            <w:tcW w:w="1778" w:type="dxa"/>
          </w:tcPr>
          <w:p w14:paraId="18B5F83E" w14:textId="77777777" w:rsidR="00A1629D" w:rsidRPr="00C14691" w:rsidRDefault="00A1629D" w:rsidP="004A5D5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A1629D" w:rsidRPr="00C14691" w14:paraId="0F1DE53D" w14:textId="77777777" w:rsidTr="004A5D5A">
        <w:trPr>
          <w:trHeight w:val="818"/>
        </w:trPr>
        <w:tc>
          <w:tcPr>
            <w:tcW w:w="939" w:type="dxa"/>
          </w:tcPr>
          <w:p w14:paraId="7E597CC9" w14:textId="275CD8E6" w:rsidR="00A1629D"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139/24</w:t>
            </w:r>
          </w:p>
        </w:tc>
        <w:tc>
          <w:tcPr>
            <w:tcW w:w="6463" w:type="dxa"/>
          </w:tcPr>
          <w:p w14:paraId="127FC4FC" w14:textId="77777777" w:rsidR="00A1629D" w:rsidRDefault="00A1629D" w:rsidP="00A1629D">
            <w:pPr>
              <w:rPr>
                <w:b/>
                <w:bCs/>
              </w:rPr>
            </w:pPr>
            <w:r>
              <w:rPr>
                <w:b/>
                <w:bCs/>
              </w:rPr>
              <w:t>Public Open Forum</w:t>
            </w:r>
          </w:p>
          <w:p w14:paraId="2B2204BD" w14:textId="6B0E1E49" w:rsidR="0022698E" w:rsidRPr="0022698E" w:rsidRDefault="00390009" w:rsidP="00A1629D">
            <w:r>
              <w:t>-</w:t>
            </w:r>
            <w:r w:rsidR="002F0C8B">
              <w:t>Agenda</w:t>
            </w:r>
            <w:r w:rsidR="00F02C01">
              <w:t>- Missing</w:t>
            </w:r>
            <w:r w:rsidR="002F0C8B">
              <w:t xml:space="preserve"> Minutes book update.</w:t>
            </w:r>
          </w:p>
          <w:p w14:paraId="3DE5A643" w14:textId="5778BC1D" w:rsidR="00D165A5" w:rsidRDefault="00D165A5" w:rsidP="00A1629D"/>
          <w:p w14:paraId="1FB981DC" w14:textId="77777777" w:rsidR="00A63C9A" w:rsidRPr="00FF16C1" w:rsidRDefault="00A63C9A" w:rsidP="00A1629D"/>
          <w:p w14:paraId="0C0E57C2" w14:textId="77777777" w:rsidR="00E229E9" w:rsidRPr="00E229E9" w:rsidRDefault="00E229E9" w:rsidP="00A1629D"/>
          <w:p w14:paraId="2AE86748" w14:textId="6D03E924" w:rsidR="00A1629D" w:rsidRPr="00A83D45" w:rsidRDefault="00A1629D" w:rsidP="004A5D5A"/>
        </w:tc>
        <w:tc>
          <w:tcPr>
            <w:tcW w:w="1778" w:type="dxa"/>
          </w:tcPr>
          <w:p w14:paraId="30CEF871" w14:textId="66B6C342" w:rsidR="00A1629D" w:rsidRPr="00C14691" w:rsidRDefault="002F73BB"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A1629D" w:rsidRPr="00C14691" w14:paraId="73558065" w14:textId="77777777" w:rsidTr="004A5D5A">
        <w:trPr>
          <w:trHeight w:val="818"/>
        </w:trPr>
        <w:tc>
          <w:tcPr>
            <w:tcW w:w="939" w:type="dxa"/>
          </w:tcPr>
          <w:p w14:paraId="08F01501" w14:textId="18605B9F" w:rsidR="00A1629D"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140/24</w:t>
            </w:r>
          </w:p>
        </w:tc>
        <w:tc>
          <w:tcPr>
            <w:tcW w:w="6463" w:type="dxa"/>
          </w:tcPr>
          <w:p w14:paraId="0B94B9D5" w14:textId="7815D486" w:rsidR="00A1629D" w:rsidRDefault="00A1629D" w:rsidP="00A1629D">
            <w:pPr>
              <w:rPr>
                <w:b/>
                <w:bCs/>
                <w:kern w:val="0"/>
                <w14:ligatures w14:val="none"/>
              </w:rPr>
            </w:pPr>
            <w:r>
              <w:rPr>
                <w:b/>
                <w:bCs/>
              </w:rPr>
              <w:t xml:space="preserve"> </w:t>
            </w:r>
            <w:r w:rsidRPr="003D264E">
              <w:rPr>
                <w:b/>
                <w:bCs/>
                <w:kern w:val="0"/>
                <w14:ligatures w14:val="none"/>
              </w:rPr>
              <w:t>Date of next meeting:</w:t>
            </w:r>
            <w:r>
              <w:rPr>
                <w:b/>
                <w:bCs/>
                <w:kern w:val="0"/>
                <w14:ligatures w14:val="none"/>
              </w:rPr>
              <w:t xml:space="preserve"> April 3</w:t>
            </w:r>
            <w:r w:rsidRPr="00065218">
              <w:rPr>
                <w:b/>
                <w:bCs/>
                <w:kern w:val="0"/>
                <w:vertAlign w:val="superscript"/>
                <w14:ligatures w14:val="none"/>
              </w:rPr>
              <w:t>rd</w:t>
            </w:r>
            <w:r>
              <w:rPr>
                <w:b/>
                <w:bCs/>
                <w:kern w:val="0"/>
                <w14:ligatures w14:val="none"/>
              </w:rPr>
              <w:t xml:space="preserve"> 2024</w:t>
            </w:r>
          </w:p>
          <w:p w14:paraId="44AAEBD0" w14:textId="7E53F878" w:rsidR="00A1629D" w:rsidRPr="00E62563" w:rsidRDefault="00A1629D" w:rsidP="004A5D5A"/>
        </w:tc>
        <w:tc>
          <w:tcPr>
            <w:tcW w:w="1778" w:type="dxa"/>
          </w:tcPr>
          <w:p w14:paraId="6C257063" w14:textId="77777777" w:rsidR="00A1629D" w:rsidRPr="00C14691" w:rsidRDefault="00A1629D" w:rsidP="004A5D5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1F3720AD" w14:textId="77777777" w:rsidR="00A1629D" w:rsidRPr="00C14691" w:rsidRDefault="00A1629D" w:rsidP="00A1629D">
      <w:pPr>
        <w:rPr>
          <w:rFonts w:cstheme="minorHAnsi"/>
          <w:b/>
          <w:kern w:val="0"/>
          <w:lang w:val="en-US"/>
          <w14:ligatures w14:val="none"/>
        </w:rPr>
      </w:pPr>
    </w:p>
    <w:p w14:paraId="20ED4545" w14:textId="77777777" w:rsidR="00A1629D" w:rsidRPr="00C14691" w:rsidRDefault="00A1629D" w:rsidP="00A1629D">
      <w:pPr>
        <w:rPr>
          <w:rFonts w:cstheme="minorHAnsi"/>
          <w:b/>
          <w:kern w:val="0"/>
          <w:lang w:val="en-US"/>
          <w14:ligatures w14:val="none"/>
        </w:rPr>
      </w:pPr>
    </w:p>
    <w:p w14:paraId="4987394A" w14:textId="151096E9" w:rsidR="00A1629D" w:rsidRPr="00C14691" w:rsidRDefault="00A1629D" w:rsidP="00A1629D">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w:t>
      </w:r>
      <w:r w:rsidR="006641CA">
        <w:rPr>
          <w:rFonts w:cstheme="minorHAnsi"/>
          <w:bCs/>
          <w:kern w:val="0"/>
          <w:lang w:val="en-US"/>
          <w14:ligatures w14:val="none"/>
        </w:rPr>
        <w:t>20.26</w:t>
      </w:r>
    </w:p>
    <w:p w14:paraId="63ADA1D3" w14:textId="77777777" w:rsidR="00A1629D" w:rsidRPr="00C14691" w:rsidRDefault="00A1629D" w:rsidP="00A1629D">
      <w:pPr>
        <w:spacing w:line="240" w:lineRule="auto"/>
        <w:rPr>
          <w:rFonts w:ascii="Calibri" w:eastAsia="Times New Roman" w:hAnsi="Calibri" w:cs="Calibri"/>
          <w:kern w:val="0"/>
          <w:lang w:eastAsia="en-GB"/>
          <w14:ligatures w14:val="none"/>
        </w:rPr>
      </w:pPr>
    </w:p>
    <w:p w14:paraId="1726029B" w14:textId="77777777" w:rsidR="00A1629D" w:rsidRDefault="00A1629D" w:rsidP="00A1629D">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283EBDD1" w14:textId="77777777" w:rsidR="00A1629D" w:rsidRDefault="00A1629D" w:rsidP="00A1629D">
      <w:pPr>
        <w:rPr>
          <w:rFonts w:ascii="Calibri" w:eastAsia="Times New Roman" w:hAnsi="Calibri" w:cs="Calibri"/>
          <w:kern w:val="0"/>
          <w:u w:val="single"/>
          <w:lang w:eastAsia="en-GB"/>
          <w14:ligatures w14:val="none"/>
        </w:rPr>
      </w:pPr>
    </w:p>
    <w:p w14:paraId="2261D17D" w14:textId="77777777" w:rsidR="00A1629D" w:rsidRDefault="00A1629D" w:rsidP="00A1629D"/>
    <w:p w14:paraId="74A019F3" w14:textId="77777777" w:rsidR="00A1629D" w:rsidRDefault="00A1629D" w:rsidP="00A1629D">
      <w:pPr>
        <w:tabs>
          <w:tab w:val="center" w:pos="4513"/>
          <w:tab w:val="right" w:pos="9026"/>
        </w:tabs>
        <w:spacing w:line="240" w:lineRule="auto"/>
        <w:jc w:val="center"/>
        <w:rPr>
          <w:b/>
          <w:bCs/>
          <w:kern w:val="0"/>
          <w:sz w:val="32"/>
          <w:szCs w:val="32"/>
          <w14:ligatures w14:val="none"/>
        </w:rPr>
      </w:pPr>
    </w:p>
    <w:p w14:paraId="3B39D767" w14:textId="77777777" w:rsidR="00A1629D" w:rsidRDefault="00A1629D" w:rsidP="00A1629D">
      <w:pPr>
        <w:tabs>
          <w:tab w:val="center" w:pos="4513"/>
          <w:tab w:val="right" w:pos="9026"/>
        </w:tabs>
        <w:spacing w:line="240" w:lineRule="auto"/>
        <w:jc w:val="center"/>
        <w:rPr>
          <w:b/>
          <w:bCs/>
          <w:kern w:val="0"/>
          <w:sz w:val="32"/>
          <w:szCs w:val="32"/>
          <w14:ligatures w14:val="none"/>
        </w:rPr>
      </w:pPr>
    </w:p>
    <w:p w14:paraId="1C6FFD04" w14:textId="3D1073DE" w:rsidR="00A1629D" w:rsidRPr="00C178C6" w:rsidRDefault="00A1629D" w:rsidP="00A1629D">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MAR 24</w:t>
      </w:r>
    </w:p>
    <w:p w14:paraId="0F4A3BB4" w14:textId="77777777" w:rsidR="00A1629D" w:rsidRPr="00C178C6" w:rsidRDefault="00A1629D" w:rsidP="00A1629D">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787"/>
        <w:gridCol w:w="1871"/>
        <w:gridCol w:w="1783"/>
        <w:gridCol w:w="1787"/>
        <w:gridCol w:w="1788"/>
      </w:tblGrid>
      <w:tr w:rsidR="00A1629D" w:rsidRPr="00C178C6" w14:paraId="27C77875" w14:textId="77777777" w:rsidTr="004A5D5A">
        <w:tc>
          <w:tcPr>
            <w:tcW w:w="1803" w:type="dxa"/>
          </w:tcPr>
          <w:p w14:paraId="2DE1132D" w14:textId="77777777" w:rsidR="00A1629D" w:rsidRPr="00C178C6" w:rsidRDefault="00A1629D" w:rsidP="004A5D5A">
            <w:r w:rsidRPr="00C178C6">
              <w:t>Date</w:t>
            </w:r>
          </w:p>
        </w:tc>
        <w:tc>
          <w:tcPr>
            <w:tcW w:w="1803" w:type="dxa"/>
          </w:tcPr>
          <w:p w14:paraId="2EA97453" w14:textId="77777777" w:rsidR="00A1629D" w:rsidRPr="00C178C6" w:rsidRDefault="00A1629D" w:rsidP="004A5D5A">
            <w:r w:rsidRPr="00C178C6">
              <w:t>Invoice Details</w:t>
            </w:r>
          </w:p>
        </w:tc>
        <w:tc>
          <w:tcPr>
            <w:tcW w:w="1803" w:type="dxa"/>
          </w:tcPr>
          <w:p w14:paraId="35E058DD" w14:textId="77777777" w:rsidR="00A1629D" w:rsidRPr="00C178C6" w:rsidRDefault="00A1629D" w:rsidP="004A5D5A">
            <w:r w:rsidRPr="00C178C6">
              <w:t>Amount inc VAT</w:t>
            </w:r>
          </w:p>
        </w:tc>
        <w:tc>
          <w:tcPr>
            <w:tcW w:w="1803" w:type="dxa"/>
          </w:tcPr>
          <w:p w14:paraId="7ABDDF69" w14:textId="77777777" w:rsidR="00A1629D" w:rsidRPr="00C178C6" w:rsidRDefault="00A1629D" w:rsidP="004A5D5A">
            <w:r w:rsidRPr="00C178C6">
              <w:t>Signature</w:t>
            </w:r>
          </w:p>
        </w:tc>
        <w:tc>
          <w:tcPr>
            <w:tcW w:w="1804" w:type="dxa"/>
          </w:tcPr>
          <w:p w14:paraId="6130CA23" w14:textId="77777777" w:rsidR="00A1629D" w:rsidRPr="00C178C6" w:rsidRDefault="00A1629D" w:rsidP="004A5D5A">
            <w:r w:rsidRPr="00C178C6">
              <w:t>Signature</w:t>
            </w:r>
          </w:p>
        </w:tc>
      </w:tr>
      <w:tr w:rsidR="00A1629D" w:rsidRPr="00C178C6" w14:paraId="7F625BC9" w14:textId="77777777" w:rsidTr="004A5D5A">
        <w:tc>
          <w:tcPr>
            <w:tcW w:w="1803" w:type="dxa"/>
          </w:tcPr>
          <w:p w14:paraId="2A64EEE1" w14:textId="77777777" w:rsidR="00A1629D" w:rsidRPr="00C178C6" w:rsidRDefault="00A1629D" w:rsidP="004A5D5A">
            <w:r>
              <w:t>20/02/24</w:t>
            </w:r>
          </w:p>
        </w:tc>
        <w:tc>
          <w:tcPr>
            <w:tcW w:w="1803" w:type="dxa"/>
          </w:tcPr>
          <w:p w14:paraId="7D2D076D" w14:textId="77777777" w:rsidR="00A1629D" w:rsidRPr="00C178C6" w:rsidRDefault="00A1629D" w:rsidP="004A5D5A">
            <w:r>
              <w:t>MK Play Association</w:t>
            </w:r>
          </w:p>
        </w:tc>
        <w:tc>
          <w:tcPr>
            <w:tcW w:w="1803" w:type="dxa"/>
          </w:tcPr>
          <w:p w14:paraId="4382CAB2" w14:textId="77777777" w:rsidR="00A1629D" w:rsidRPr="00C178C6" w:rsidRDefault="00A1629D" w:rsidP="004A5D5A">
            <w:r>
              <w:t>£996.30</w:t>
            </w:r>
          </w:p>
        </w:tc>
        <w:tc>
          <w:tcPr>
            <w:tcW w:w="1803" w:type="dxa"/>
          </w:tcPr>
          <w:p w14:paraId="0BA6F04D" w14:textId="77777777" w:rsidR="00A1629D" w:rsidRPr="00C178C6" w:rsidRDefault="00A1629D" w:rsidP="004A5D5A"/>
        </w:tc>
        <w:tc>
          <w:tcPr>
            <w:tcW w:w="1804" w:type="dxa"/>
          </w:tcPr>
          <w:p w14:paraId="1E5D6116" w14:textId="77777777" w:rsidR="00A1629D" w:rsidRPr="00C178C6" w:rsidRDefault="00A1629D" w:rsidP="004A5D5A"/>
        </w:tc>
      </w:tr>
      <w:tr w:rsidR="00A1629D" w:rsidRPr="00C178C6" w14:paraId="73184078" w14:textId="77777777" w:rsidTr="004A5D5A">
        <w:tc>
          <w:tcPr>
            <w:tcW w:w="1803" w:type="dxa"/>
          </w:tcPr>
          <w:p w14:paraId="7B682334" w14:textId="77777777" w:rsidR="00A1629D" w:rsidRPr="00C178C6" w:rsidRDefault="00A1629D" w:rsidP="004A5D5A">
            <w:r>
              <w:t>30/01/24</w:t>
            </w:r>
          </w:p>
        </w:tc>
        <w:tc>
          <w:tcPr>
            <w:tcW w:w="1803" w:type="dxa"/>
          </w:tcPr>
          <w:p w14:paraId="651B8563" w14:textId="77777777" w:rsidR="00A1629D" w:rsidRPr="00C178C6" w:rsidRDefault="00A1629D" w:rsidP="004A5D5A">
            <w:r>
              <w:t>Phillips Print</w:t>
            </w:r>
          </w:p>
        </w:tc>
        <w:tc>
          <w:tcPr>
            <w:tcW w:w="1803" w:type="dxa"/>
          </w:tcPr>
          <w:p w14:paraId="6BD91EC6" w14:textId="77777777" w:rsidR="00A1629D" w:rsidRPr="00C178C6" w:rsidRDefault="00A1629D" w:rsidP="004A5D5A">
            <w:r>
              <w:t>£353.57</w:t>
            </w:r>
          </w:p>
        </w:tc>
        <w:tc>
          <w:tcPr>
            <w:tcW w:w="1803" w:type="dxa"/>
          </w:tcPr>
          <w:p w14:paraId="037E7CC8" w14:textId="77777777" w:rsidR="00A1629D" w:rsidRPr="00C178C6" w:rsidRDefault="00A1629D" w:rsidP="004A5D5A"/>
        </w:tc>
        <w:tc>
          <w:tcPr>
            <w:tcW w:w="1804" w:type="dxa"/>
          </w:tcPr>
          <w:p w14:paraId="2685B908" w14:textId="77777777" w:rsidR="00A1629D" w:rsidRPr="00C178C6" w:rsidRDefault="00A1629D" w:rsidP="004A5D5A"/>
        </w:tc>
      </w:tr>
      <w:tr w:rsidR="00A1629D" w:rsidRPr="00C178C6" w14:paraId="551A9883" w14:textId="77777777" w:rsidTr="004A5D5A">
        <w:tc>
          <w:tcPr>
            <w:tcW w:w="1803" w:type="dxa"/>
          </w:tcPr>
          <w:p w14:paraId="046E3043" w14:textId="77777777" w:rsidR="00A1629D" w:rsidRPr="00C178C6" w:rsidRDefault="00A1629D" w:rsidP="004A5D5A">
            <w:r>
              <w:t>29/02/24</w:t>
            </w:r>
          </w:p>
        </w:tc>
        <w:tc>
          <w:tcPr>
            <w:tcW w:w="1803" w:type="dxa"/>
          </w:tcPr>
          <w:p w14:paraId="123E26C7" w14:textId="77777777" w:rsidR="00A1629D" w:rsidRPr="00C178C6" w:rsidRDefault="00A1629D" w:rsidP="004A5D5A">
            <w:r>
              <w:t>MM Village Hall for meetings</w:t>
            </w:r>
          </w:p>
        </w:tc>
        <w:tc>
          <w:tcPr>
            <w:tcW w:w="1803" w:type="dxa"/>
          </w:tcPr>
          <w:p w14:paraId="756248C0" w14:textId="77777777" w:rsidR="00A1629D" w:rsidRPr="00C178C6" w:rsidRDefault="00A1629D" w:rsidP="004A5D5A">
            <w:r>
              <w:t>£24.00</w:t>
            </w:r>
          </w:p>
        </w:tc>
        <w:tc>
          <w:tcPr>
            <w:tcW w:w="1803" w:type="dxa"/>
          </w:tcPr>
          <w:p w14:paraId="568DF140" w14:textId="77777777" w:rsidR="00A1629D" w:rsidRPr="00C178C6" w:rsidRDefault="00A1629D" w:rsidP="004A5D5A"/>
        </w:tc>
        <w:tc>
          <w:tcPr>
            <w:tcW w:w="1804" w:type="dxa"/>
          </w:tcPr>
          <w:p w14:paraId="1E6CF5B3" w14:textId="77777777" w:rsidR="00A1629D" w:rsidRPr="00C178C6" w:rsidRDefault="00A1629D" w:rsidP="004A5D5A"/>
        </w:tc>
      </w:tr>
      <w:tr w:rsidR="00A1629D" w:rsidRPr="00C178C6" w14:paraId="5EEE76FA" w14:textId="77777777" w:rsidTr="004A5D5A">
        <w:tc>
          <w:tcPr>
            <w:tcW w:w="1803" w:type="dxa"/>
          </w:tcPr>
          <w:p w14:paraId="7859B42D" w14:textId="77777777" w:rsidR="00A1629D" w:rsidRPr="00C178C6" w:rsidRDefault="00A1629D" w:rsidP="004A5D5A">
            <w:r>
              <w:t>27/02/24</w:t>
            </w:r>
          </w:p>
        </w:tc>
        <w:tc>
          <w:tcPr>
            <w:tcW w:w="1803" w:type="dxa"/>
          </w:tcPr>
          <w:p w14:paraId="24621357" w14:textId="77777777" w:rsidR="00A1629D" w:rsidRPr="00C178C6" w:rsidRDefault="00A1629D" w:rsidP="004A5D5A">
            <w:r>
              <w:t>Buckinghamshire Council Dog Bins</w:t>
            </w:r>
          </w:p>
        </w:tc>
        <w:tc>
          <w:tcPr>
            <w:tcW w:w="1803" w:type="dxa"/>
          </w:tcPr>
          <w:p w14:paraId="618CC725" w14:textId="77777777" w:rsidR="00A1629D" w:rsidRPr="00C178C6" w:rsidRDefault="00A1629D" w:rsidP="004A5D5A">
            <w:r>
              <w:t>£709.16</w:t>
            </w:r>
          </w:p>
        </w:tc>
        <w:tc>
          <w:tcPr>
            <w:tcW w:w="1803" w:type="dxa"/>
          </w:tcPr>
          <w:p w14:paraId="70C0CEC6" w14:textId="77777777" w:rsidR="00A1629D" w:rsidRPr="00C178C6" w:rsidRDefault="00A1629D" w:rsidP="004A5D5A"/>
        </w:tc>
        <w:tc>
          <w:tcPr>
            <w:tcW w:w="1804" w:type="dxa"/>
          </w:tcPr>
          <w:p w14:paraId="2FC97732" w14:textId="77777777" w:rsidR="00A1629D" w:rsidRPr="00C178C6" w:rsidRDefault="00A1629D" w:rsidP="004A5D5A"/>
        </w:tc>
      </w:tr>
      <w:tr w:rsidR="00A1629D" w:rsidRPr="00C178C6" w14:paraId="27168986" w14:textId="77777777" w:rsidTr="004A5D5A">
        <w:tc>
          <w:tcPr>
            <w:tcW w:w="1803" w:type="dxa"/>
          </w:tcPr>
          <w:p w14:paraId="7D574F66" w14:textId="77777777" w:rsidR="00A1629D" w:rsidRPr="00C178C6" w:rsidRDefault="00A1629D" w:rsidP="004A5D5A">
            <w:r>
              <w:t>26/02/24</w:t>
            </w:r>
          </w:p>
        </w:tc>
        <w:tc>
          <w:tcPr>
            <w:tcW w:w="1803" w:type="dxa"/>
          </w:tcPr>
          <w:p w14:paraId="198E028E" w14:textId="77777777" w:rsidR="00A1629D" w:rsidRPr="00C178C6" w:rsidRDefault="00A1629D" w:rsidP="004A5D5A">
            <w:r>
              <w:t>Graham Maw for cleaning products for the Scouts Hut</w:t>
            </w:r>
          </w:p>
        </w:tc>
        <w:tc>
          <w:tcPr>
            <w:tcW w:w="1803" w:type="dxa"/>
          </w:tcPr>
          <w:p w14:paraId="7804B6DB" w14:textId="77777777" w:rsidR="00A1629D" w:rsidRPr="00C178C6" w:rsidRDefault="00A1629D" w:rsidP="004A5D5A">
            <w:r>
              <w:t>£11.85</w:t>
            </w:r>
          </w:p>
        </w:tc>
        <w:tc>
          <w:tcPr>
            <w:tcW w:w="1803" w:type="dxa"/>
          </w:tcPr>
          <w:p w14:paraId="67E7F561" w14:textId="77777777" w:rsidR="00A1629D" w:rsidRPr="00C178C6" w:rsidRDefault="00A1629D" w:rsidP="004A5D5A"/>
        </w:tc>
        <w:tc>
          <w:tcPr>
            <w:tcW w:w="1804" w:type="dxa"/>
          </w:tcPr>
          <w:p w14:paraId="48BD73F6" w14:textId="77777777" w:rsidR="00A1629D" w:rsidRPr="00C178C6" w:rsidRDefault="00A1629D" w:rsidP="004A5D5A"/>
        </w:tc>
      </w:tr>
      <w:tr w:rsidR="00A1629D" w:rsidRPr="00C178C6" w14:paraId="2A56C2BF" w14:textId="77777777" w:rsidTr="004A5D5A">
        <w:tc>
          <w:tcPr>
            <w:tcW w:w="1803" w:type="dxa"/>
          </w:tcPr>
          <w:p w14:paraId="26A69566" w14:textId="77777777" w:rsidR="00A1629D" w:rsidRPr="00C178C6" w:rsidRDefault="00A1629D" w:rsidP="004A5D5A">
            <w:r>
              <w:t>04/03/24</w:t>
            </w:r>
          </w:p>
        </w:tc>
        <w:tc>
          <w:tcPr>
            <w:tcW w:w="1803" w:type="dxa"/>
          </w:tcPr>
          <w:p w14:paraId="5FBE3AFA" w14:textId="77777777" w:rsidR="00A1629D" w:rsidRPr="00C178C6" w:rsidRDefault="00A1629D" w:rsidP="004A5D5A">
            <w:r>
              <w:t>Second Hand Kitchen for the Scout Hut</w:t>
            </w:r>
          </w:p>
        </w:tc>
        <w:tc>
          <w:tcPr>
            <w:tcW w:w="1803" w:type="dxa"/>
          </w:tcPr>
          <w:p w14:paraId="1FE96941" w14:textId="77777777" w:rsidR="00A1629D" w:rsidRPr="00C178C6" w:rsidRDefault="00A1629D" w:rsidP="004A5D5A">
            <w:r>
              <w:t>£500.00</w:t>
            </w:r>
          </w:p>
        </w:tc>
        <w:tc>
          <w:tcPr>
            <w:tcW w:w="1803" w:type="dxa"/>
          </w:tcPr>
          <w:p w14:paraId="5877B3AF" w14:textId="77777777" w:rsidR="00A1629D" w:rsidRPr="00C178C6" w:rsidRDefault="00A1629D" w:rsidP="004A5D5A"/>
        </w:tc>
        <w:tc>
          <w:tcPr>
            <w:tcW w:w="1804" w:type="dxa"/>
          </w:tcPr>
          <w:p w14:paraId="03352EF3" w14:textId="77777777" w:rsidR="00A1629D" w:rsidRPr="00C178C6" w:rsidRDefault="00A1629D" w:rsidP="004A5D5A"/>
        </w:tc>
      </w:tr>
      <w:tr w:rsidR="00A1629D" w:rsidRPr="00C178C6" w14:paraId="791B6976" w14:textId="77777777" w:rsidTr="004A5D5A">
        <w:tc>
          <w:tcPr>
            <w:tcW w:w="1803" w:type="dxa"/>
          </w:tcPr>
          <w:p w14:paraId="5D79E225" w14:textId="77777777" w:rsidR="00A1629D" w:rsidRPr="00C178C6" w:rsidRDefault="00A1629D" w:rsidP="004A5D5A">
            <w:r>
              <w:t>04/03/24</w:t>
            </w:r>
          </w:p>
        </w:tc>
        <w:tc>
          <w:tcPr>
            <w:tcW w:w="1803" w:type="dxa"/>
          </w:tcPr>
          <w:p w14:paraId="27E57E3C" w14:textId="77777777" w:rsidR="00A1629D" w:rsidRPr="00C178C6" w:rsidRDefault="00A1629D" w:rsidP="004A5D5A">
            <w:r>
              <w:t>For carpenter to remove the kitchen</w:t>
            </w:r>
          </w:p>
        </w:tc>
        <w:tc>
          <w:tcPr>
            <w:tcW w:w="1803" w:type="dxa"/>
          </w:tcPr>
          <w:p w14:paraId="2A2880A4" w14:textId="77777777" w:rsidR="00A1629D" w:rsidRPr="00C178C6" w:rsidRDefault="00A1629D" w:rsidP="004A5D5A">
            <w:r>
              <w:t>£400.00</w:t>
            </w:r>
          </w:p>
        </w:tc>
        <w:tc>
          <w:tcPr>
            <w:tcW w:w="1803" w:type="dxa"/>
          </w:tcPr>
          <w:p w14:paraId="6EDBD9EF" w14:textId="77777777" w:rsidR="00A1629D" w:rsidRPr="00C178C6" w:rsidRDefault="00A1629D" w:rsidP="004A5D5A">
            <w:r>
              <w:t>INVOICE PENDING</w:t>
            </w:r>
          </w:p>
        </w:tc>
        <w:tc>
          <w:tcPr>
            <w:tcW w:w="1804" w:type="dxa"/>
          </w:tcPr>
          <w:p w14:paraId="0344952C" w14:textId="77777777" w:rsidR="00A1629D" w:rsidRPr="00C178C6" w:rsidRDefault="00A1629D" w:rsidP="004A5D5A"/>
        </w:tc>
      </w:tr>
      <w:tr w:rsidR="00A1629D" w:rsidRPr="00C178C6" w14:paraId="6733973D" w14:textId="77777777" w:rsidTr="004A5D5A">
        <w:tc>
          <w:tcPr>
            <w:tcW w:w="1803" w:type="dxa"/>
          </w:tcPr>
          <w:p w14:paraId="2BA9C1B7" w14:textId="77777777" w:rsidR="00A1629D" w:rsidRDefault="00A1629D" w:rsidP="004A5D5A">
            <w:r>
              <w:t>04/03/24 (To take place on 12/03/24)</w:t>
            </w:r>
          </w:p>
        </w:tc>
        <w:tc>
          <w:tcPr>
            <w:tcW w:w="1803" w:type="dxa"/>
          </w:tcPr>
          <w:p w14:paraId="2A795EFA" w14:textId="77777777" w:rsidR="00A1629D" w:rsidRDefault="00A1629D" w:rsidP="004A5D5A">
            <w:r>
              <w:t>Rentamech van hire</w:t>
            </w:r>
          </w:p>
        </w:tc>
        <w:tc>
          <w:tcPr>
            <w:tcW w:w="1803" w:type="dxa"/>
          </w:tcPr>
          <w:p w14:paraId="0D3D59F7" w14:textId="77777777" w:rsidR="00A1629D" w:rsidRDefault="00A1629D" w:rsidP="004A5D5A">
            <w:r>
              <w:t>£89.00</w:t>
            </w:r>
          </w:p>
        </w:tc>
        <w:tc>
          <w:tcPr>
            <w:tcW w:w="1803" w:type="dxa"/>
          </w:tcPr>
          <w:p w14:paraId="05B1149A" w14:textId="77777777" w:rsidR="00A1629D" w:rsidRPr="00C178C6" w:rsidRDefault="00A1629D" w:rsidP="004A5D5A">
            <w:r>
              <w:t>INVOICE PENDING</w:t>
            </w:r>
          </w:p>
        </w:tc>
        <w:tc>
          <w:tcPr>
            <w:tcW w:w="1804" w:type="dxa"/>
          </w:tcPr>
          <w:p w14:paraId="75701070" w14:textId="77777777" w:rsidR="00A1629D" w:rsidRPr="00C178C6" w:rsidRDefault="00A1629D" w:rsidP="004A5D5A"/>
        </w:tc>
      </w:tr>
      <w:tr w:rsidR="00A1629D" w:rsidRPr="00C178C6" w14:paraId="00E11B2E" w14:textId="77777777" w:rsidTr="004A5D5A">
        <w:tc>
          <w:tcPr>
            <w:tcW w:w="1803" w:type="dxa"/>
          </w:tcPr>
          <w:p w14:paraId="413DF76C" w14:textId="77777777" w:rsidR="00A1629D" w:rsidRPr="00C178C6" w:rsidRDefault="00A1629D" w:rsidP="004A5D5A">
            <w:r>
              <w:t>04/03/24</w:t>
            </w:r>
          </w:p>
        </w:tc>
        <w:tc>
          <w:tcPr>
            <w:tcW w:w="1803" w:type="dxa"/>
          </w:tcPr>
          <w:p w14:paraId="0149B22B" w14:textId="77777777" w:rsidR="00A1629D" w:rsidRPr="00C178C6" w:rsidRDefault="00A1629D" w:rsidP="004A5D5A">
            <w:r>
              <w:t>M2 Mechanical</w:t>
            </w:r>
          </w:p>
        </w:tc>
        <w:tc>
          <w:tcPr>
            <w:tcW w:w="1803" w:type="dxa"/>
          </w:tcPr>
          <w:p w14:paraId="0344DD7D" w14:textId="77777777" w:rsidR="00A1629D" w:rsidRPr="00C178C6" w:rsidRDefault="00A1629D" w:rsidP="004A5D5A">
            <w:r>
              <w:t>£540.00</w:t>
            </w:r>
          </w:p>
        </w:tc>
        <w:tc>
          <w:tcPr>
            <w:tcW w:w="1803" w:type="dxa"/>
          </w:tcPr>
          <w:p w14:paraId="03F1AAEE" w14:textId="77777777" w:rsidR="00A1629D" w:rsidRPr="00C178C6" w:rsidRDefault="00A1629D" w:rsidP="004A5D5A"/>
        </w:tc>
        <w:tc>
          <w:tcPr>
            <w:tcW w:w="1804" w:type="dxa"/>
          </w:tcPr>
          <w:p w14:paraId="69371302" w14:textId="77777777" w:rsidR="00A1629D" w:rsidRPr="00C178C6" w:rsidRDefault="00A1629D" w:rsidP="004A5D5A"/>
        </w:tc>
      </w:tr>
      <w:tr w:rsidR="00A1629D" w:rsidRPr="00C178C6" w14:paraId="17503196" w14:textId="77777777" w:rsidTr="004A5D5A">
        <w:tc>
          <w:tcPr>
            <w:tcW w:w="1803" w:type="dxa"/>
          </w:tcPr>
          <w:p w14:paraId="56DC59D9" w14:textId="77777777" w:rsidR="00A1629D" w:rsidRPr="00C178C6" w:rsidRDefault="00A1629D" w:rsidP="004A5D5A">
            <w:r>
              <w:t>05/03/24</w:t>
            </w:r>
          </w:p>
        </w:tc>
        <w:tc>
          <w:tcPr>
            <w:tcW w:w="1803" w:type="dxa"/>
          </w:tcPr>
          <w:p w14:paraId="5E6FC521" w14:textId="77777777" w:rsidR="00A1629D" w:rsidRPr="00C178C6" w:rsidRDefault="00A1629D" w:rsidP="004A5D5A">
            <w:r>
              <w:rPr>
                <w:rFonts w:ascii="Arial" w:hAnsi="Arial" w:cs="Arial"/>
                <w:color w:val="222222"/>
                <w:shd w:val="clear" w:color="auto" w:fill="FFFFFF"/>
              </w:rPr>
              <w:t>Andrew Gibbs Take down old post. Dig new hole and erect new post.mats and pot hole repairs</w:t>
            </w:r>
          </w:p>
        </w:tc>
        <w:tc>
          <w:tcPr>
            <w:tcW w:w="1803" w:type="dxa"/>
          </w:tcPr>
          <w:p w14:paraId="00EA6C7E" w14:textId="77777777" w:rsidR="00A1629D" w:rsidRPr="00C178C6" w:rsidRDefault="00A1629D" w:rsidP="004A5D5A">
            <w:r>
              <w:t>£164.00</w:t>
            </w:r>
          </w:p>
        </w:tc>
        <w:tc>
          <w:tcPr>
            <w:tcW w:w="1803" w:type="dxa"/>
          </w:tcPr>
          <w:p w14:paraId="3C50C7A9" w14:textId="77777777" w:rsidR="00A1629D" w:rsidRPr="00C178C6" w:rsidRDefault="00A1629D" w:rsidP="004A5D5A"/>
        </w:tc>
        <w:tc>
          <w:tcPr>
            <w:tcW w:w="1804" w:type="dxa"/>
          </w:tcPr>
          <w:p w14:paraId="0208667B" w14:textId="77777777" w:rsidR="00A1629D" w:rsidRPr="00C178C6" w:rsidRDefault="00A1629D" w:rsidP="004A5D5A"/>
        </w:tc>
      </w:tr>
      <w:tr w:rsidR="00A1629D" w:rsidRPr="00C178C6" w14:paraId="63CEE5AB" w14:textId="77777777" w:rsidTr="004A5D5A">
        <w:tc>
          <w:tcPr>
            <w:tcW w:w="1803" w:type="dxa"/>
          </w:tcPr>
          <w:p w14:paraId="7A8B041C" w14:textId="77777777" w:rsidR="00A1629D" w:rsidRPr="00C178C6" w:rsidRDefault="00A1629D" w:rsidP="004A5D5A"/>
        </w:tc>
        <w:tc>
          <w:tcPr>
            <w:tcW w:w="1803" w:type="dxa"/>
          </w:tcPr>
          <w:p w14:paraId="422994FE" w14:textId="77777777" w:rsidR="00A1629D" w:rsidRPr="00C178C6" w:rsidRDefault="00A1629D" w:rsidP="004A5D5A"/>
        </w:tc>
        <w:tc>
          <w:tcPr>
            <w:tcW w:w="1803" w:type="dxa"/>
          </w:tcPr>
          <w:p w14:paraId="5045A0A0" w14:textId="77777777" w:rsidR="00A1629D" w:rsidRPr="00C178C6" w:rsidRDefault="00A1629D" w:rsidP="004A5D5A"/>
        </w:tc>
        <w:tc>
          <w:tcPr>
            <w:tcW w:w="1803" w:type="dxa"/>
          </w:tcPr>
          <w:p w14:paraId="1A2FF77D" w14:textId="77777777" w:rsidR="00A1629D" w:rsidRPr="00C178C6" w:rsidRDefault="00A1629D" w:rsidP="004A5D5A"/>
        </w:tc>
        <w:tc>
          <w:tcPr>
            <w:tcW w:w="1804" w:type="dxa"/>
          </w:tcPr>
          <w:p w14:paraId="3D363653" w14:textId="77777777" w:rsidR="00A1629D" w:rsidRPr="00C178C6" w:rsidRDefault="00A1629D" w:rsidP="004A5D5A"/>
        </w:tc>
      </w:tr>
      <w:tr w:rsidR="00A1629D" w:rsidRPr="00C178C6" w14:paraId="0EF8CB44" w14:textId="77777777" w:rsidTr="004A5D5A">
        <w:tc>
          <w:tcPr>
            <w:tcW w:w="1803" w:type="dxa"/>
          </w:tcPr>
          <w:p w14:paraId="134DB0F5" w14:textId="77777777" w:rsidR="00A1629D" w:rsidRPr="00C178C6" w:rsidRDefault="00A1629D" w:rsidP="004A5D5A"/>
        </w:tc>
        <w:tc>
          <w:tcPr>
            <w:tcW w:w="1803" w:type="dxa"/>
          </w:tcPr>
          <w:p w14:paraId="268A66B2" w14:textId="77777777" w:rsidR="00A1629D" w:rsidRPr="00C178C6" w:rsidRDefault="00A1629D" w:rsidP="004A5D5A"/>
        </w:tc>
        <w:tc>
          <w:tcPr>
            <w:tcW w:w="1803" w:type="dxa"/>
          </w:tcPr>
          <w:p w14:paraId="26927D47" w14:textId="77777777" w:rsidR="00A1629D" w:rsidRPr="00C178C6" w:rsidRDefault="00A1629D" w:rsidP="004A5D5A"/>
        </w:tc>
        <w:tc>
          <w:tcPr>
            <w:tcW w:w="1803" w:type="dxa"/>
          </w:tcPr>
          <w:p w14:paraId="5CDCD2A0" w14:textId="77777777" w:rsidR="00A1629D" w:rsidRPr="00C178C6" w:rsidRDefault="00A1629D" w:rsidP="004A5D5A"/>
        </w:tc>
        <w:tc>
          <w:tcPr>
            <w:tcW w:w="1804" w:type="dxa"/>
          </w:tcPr>
          <w:p w14:paraId="1E89290E" w14:textId="77777777" w:rsidR="00A1629D" w:rsidRPr="00C178C6" w:rsidRDefault="00A1629D" w:rsidP="004A5D5A"/>
        </w:tc>
      </w:tr>
    </w:tbl>
    <w:p w14:paraId="799AA69F" w14:textId="77777777" w:rsidR="00A1629D" w:rsidRPr="00C178C6" w:rsidRDefault="00A1629D" w:rsidP="00A1629D">
      <w:pPr>
        <w:rPr>
          <w:kern w:val="0"/>
          <w14:ligatures w14:val="none"/>
        </w:rPr>
      </w:pPr>
      <w:r>
        <w:rPr>
          <w:kern w:val="0"/>
          <w14:ligatures w14:val="none"/>
        </w:rPr>
        <w:t>`</w:t>
      </w:r>
    </w:p>
    <w:p w14:paraId="3CF7276F" w14:textId="77777777" w:rsidR="00A1629D" w:rsidRPr="00C178C6" w:rsidRDefault="00A1629D" w:rsidP="00A1629D">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A1629D" w:rsidRPr="00C178C6" w14:paraId="0464750D" w14:textId="77777777" w:rsidTr="004A5D5A">
        <w:tc>
          <w:tcPr>
            <w:tcW w:w="1803" w:type="dxa"/>
          </w:tcPr>
          <w:p w14:paraId="70B0A8F5" w14:textId="77777777" w:rsidR="00A1629D" w:rsidRPr="00C178C6" w:rsidRDefault="00A1629D" w:rsidP="004A5D5A">
            <w:r w:rsidRPr="00C178C6">
              <w:t>A Boughton</w:t>
            </w:r>
          </w:p>
        </w:tc>
        <w:tc>
          <w:tcPr>
            <w:tcW w:w="1803" w:type="dxa"/>
          </w:tcPr>
          <w:p w14:paraId="444EC4D3" w14:textId="77777777" w:rsidR="00A1629D" w:rsidRPr="00C178C6" w:rsidRDefault="00A1629D" w:rsidP="004A5D5A">
            <w:r w:rsidRPr="00C178C6">
              <w:t>Working from Home Allowance</w:t>
            </w:r>
          </w:p>
        </w:tc>
        <w:tc>
          <w:tcPr>
            <w:tcW w:w="1803" w:type="dxa"/>
          </w:tcPr>
          <w:p w14:paraId="1CE1BC61" w14:textId="77777777" w:rsidR="00A1629D" w:rsidRPr="00C178C6" w:rsidRDefault="00A1629D" w:rsidP="004A5D5A">
            <w:r w:rsidRPr="00C178C6">
              <w:t>£26.00</w:t>
            </w:r>
          </w:p>
        </w:tc>
        <w:tc>
          <w:tcPr>
            <w:tcW w:w="1803" w:type="dxa"/>
          </w:tcPr>
          <w:p w14:paraId="1B049408" w14:textId="77777777" w:rsidR="00A1629D" w:rsidRPr="00C178C6" w:rsidRDefault="00A1629D" w:rsidP="004A5D5A"/>
        </w:tc>
        <w:tc>
          <w:tcPr>
            <w:tcW w:w="1804" w:type="dxa"/>
          </w:tcPr>
          <w:p w14:paraId="19AFB2A0" w14:textId="77777777" w:rsidR="00A1629D" w:rsidRPr="00C178C6" w:rsidRDefault="00A1629D" w:rsidP="004A5D5A"/>
        </w:tc>
      </w:tr>
      <w:tr w:rsidR="00A1629D" w:rsidRPr="00C178C6" w14:paraId="4EA9B310" w14:textId="77777777" w:rsidTr="004A5D5A">
        <w:tc>
          <w:tcPr>
            <w:tcW w:w="1803" w:type="dxa"/>
          </w:tcPr>
          <w:p w14:paraId="1CEB2DCB" w14:textId="77777777" w:rsidR="00A1629D" w:rsidRPr="00C178C6" w:rsidRDefault="00A1629D" w:rsidP="004A5D5A">
            <w:r w:rsidRPr="00C178C6">
              <w:t>A Boughton</w:t>
            </w:r>
          </w:p>
        </w:tc>
        <w:tc>
          <w:tcPr>
            <w:tcW w:w="1803" w:type="dxa"/>
          </w:tcPr>
          <w:p w14:paraId="054895D3" w14:textId="77777777" w:rsidR="00A1629D" w:rsidRPr="00C178C6" w:rsidRDefault="00A1629D" w:rsidP="004A5D5A">
            <w:r w:rsidRPr="00C178C6">
              <w:t>Renumeration</w:t>
            </w:r>
          </w:p>
        </w:tc>
        <w:tc>
          <w:tcPr>
            <w:tcW w:w="1803" w:type="dxa"/>
          </w:tcPr>
          <w:p w14:paraId="4CA8614B" w14:textId="77777777" w:rsidR="00A1629D" w:rsidRPr="00C178C6" w:rsidRDefault="00A1629D" w:rsidP="004A5D5A">
            <w:r>
              <w:t>£835.96</w:t>
            </w:r>
          </w:p>
        </w:tc>
        <w:tc>
          <w:tcPr>
            <w:tcW w:w="1803" w:type="dxa"/>
          </w:tcPr>
          <w:p w14:paraId="72A96970" w14:textId="77777777" w:rsidR="00A1629D" w:rsidRPr="00C178C6" w:rsidRDefault="00A1629D" w:rsidP="004A5D5A"/>
        </w:tc>
        <w:tc>
          <w:tcPr>
            <w:tcW w:w="1804" w:type="dxa"/>
          </w:tcPr>
          <w:p w14:paraId="683EDCCE" w14:textId="77777777" w:rsidR="00A1629D" w:rsidRPr="00C178C6" w:rsidRDefault="00A1629D" w:rsidP="004A5D5A"/>
        </w:tc>
      </w:tr>
      <w:tr w:rsidR="00A1629D" w:rsidRPr="00C178C6" w14:paraId="69A1CACB" w14:textId="77777777" w:rsidTr="004A5D5A">
        <w:tc>
          <w:tcPr>
            <w:tcW w:w="1803" w:type="dxa"/>
          </w:tcPr>
          <w:p w14:paraId="5F4739B0" w14:textId="77777777" w:rsidR="00A1629D" w:rsidRPr="00C178C6" w:rsidRDefault="00A1629D" w:rsidP="004A5D5A"/>
        </w:tc>
        <w:tc>
          <w:tcPr>
            <w:tcW w:w="1803" w:type="dxa"/>
          </w:tcPr>
          <w:p w14:paraId="4A7CFCB6" w14:textId="77777777" w:rsidR="00A1629D" w:rsidRPr="00C178C6" w:rsidRDefault="00A1629D" w:rsidP="004A5D5A">
            <w:r>
              <w:t>Total</w:t>
            </w:r>
          </w:p>
        </w:tc>
        <w:tc>
          <w:tcPr>
            <w:tcW w:w="1803" w:type="dxa"/>
          </w:tcPr>
          <w:p w14:paraId="37F7C1E9" w14:textId="77777777" w:rsidR="00A1629D" w:rsidRPr="00C178C6" w:rsidRDefault="00A1629D" w:rsidP="004A5D5A">
            <w:r>
              <w:t>£861.96</w:t>
            </w:r>
          </w:p>
        </w:tc>
        <w:tc>
          <w:tcPr>
            <w:tcW w:w="1803" w:type="dxa"/>
          </w:tcPr>
          <w:p w14:paraId="36D6E1C9" w14:textId="77777777" w:rsidR="00A1629D" w:rsidRPr="00C178C6" w:rsidRDefault="00A1629D" w:rsidP="004A5D5A"/>
        </w:tc>
        <w:tc>
          <w:tcPr>
            <w:tcW w:w="1804" w:type="dxa"/>
          </w:tcPr>
          <w:p w14:paraId="6CA0A333" w14:textId="77777777" w:rsidR="00A1629D" w:rsidRPr="00C178C6" w:rsidRDefault="00A1629D" w:rsidP="004A5D5A"/>
        </w:tc>
      </w:tr>
      <w:tr w:rsidR="00A1629D" w:rsidRPr="00C178C6" w14:paraId="4ED785CE" w14:textId="77777777" w:rsidTr="004A5D5A">
        <w:tc>
          <w:tcPr>
            <w:tcW w:w="1803" w:type="dxa"/>
          </w:tcPr>
          <w:p w14:paraId="7EEDC3E8" w14:textId="77777777" w:rsidR="00A1629D" w:rsidRPr="00C178C6" w:rsidRDefault="00A1629D" w:rsidP="004A5D5A"/>
        </w:tc>
        <w:tc>
          <w:tcPr>
            <w:tcW w:w="1803" w:type="dxa"/>
          </w:tcPr>
          <w:p w14:paraId="02818648" w14:textId="77777777" w:rsidR="00A1629D" w:rsidRPr="00C178C6" w:rsidRDefault="00A1629D" w:rsidP="004A5D5A"/>
        </w:tc>
        <w:tc>
          <w:tcPr>
            <w:tcW w:w="1803" w:type="dxa"/>
          </w:tcPr>
          <w:p w14:paraId="3E093A52" w14:textId="77777777" w:rsidR="00A1629D" w:rsidRPr="00C178C6" w:rsidRDefault="00A1629D" w:rsidP="004A5D5A"/>
        </w:tc>
        <w:tc>
          <w:tcPr>
            <w:tcW w:w="1803" w:type="dxa"/>
          </w:tcPr>
          <w:p w14:paraId="030F1E2F" w14:textId="77777777" w:rsidR="00A1629D" w:rsidRPr="00C178C6" w:rsidRDefault="00A1629D" w:rsidP="004A5D5A"/>
        </w:tc>
        <w:tc>
          <w:tcPr>
            <w:tcW w:w="1804" w:type="dxa"/>
          </w:tcPr>
          <w:p w14:paraId="760592A4" w14:textId="77777777" w:rsidR="00A1629D" w:rsidRPr="00C178C6" w:rsidRDefault="00A1629D" w:rsidP="004A5D5A"/>
        </w:tc>
      </w:tr>
      <w:tr w:rsidR="00A1629D" w:rsidRPr="00C178C6" w14:paraId="60ADFBA0" w14:textId="77777777" w:rsidTr="004A5D5A">
        <w:tc>
          <w:tcPr>
            <w:tcW w:w="1803" w:type="dxa"/>
          </w:tcPr>
          <w:p w14:paraId="3D3513B7" w14:textId="77777777" w:rsidR="00A1629D" w:rsidRPr="00C178C6" w:rsidRDefault="00A1629D" w:rsidP="004A5D5A"/>
        </w:tc>
        <w:tc>
          <w:tcPr>
            <w:tcW w:w="1803" w:type="dxa"/>
          </w:tcPr>
          <w:p w14:paraId="38423231" w14:textId="77777777" w:rsidR="00A1629D" w:rsidRPr="00C178C6" w:rsidRDefault="00A1629D" w:rsidP="004A5D5A"/>
        </w:tc>
        <w:tc>
          <w:tcPr>
            <w:tcW w:w="1803" w:type="dxa"/>
          </w:tcPr>
          <w:p w14:paraId="5E8C4C0E" w14:textId="77777777" w:rsidR="00A1629D" w:rsidRPr="00C178C6" w:rsidRDefault="00A1629D" w:rsidP="004A5D5A"/>
        </w:tc>
        <w:tc>
          <w:tcPr>
            <w:tcW w:w="1803" w:type="dxa"/>
          </w:tcPr>
          <w:p w14:paraId="474E8F26" w14:textId="77777777" w:rsidR="00A1629D" w:rsidRPr="00C178C6" w:rsidRDefault="00A1629D" w:rsidP="004A5D5A"/>
        </w:tc>
        <w:tc>
          <w:tcPr>
            <w:tcW w:w="1804" w:type="dxa"/>
          </w:tcPr>
          <w:p w14:paraId="2BD68B62" w14:textId="77777777" w:rsidR="00A1629D" w:rsidRPr="00C178C6" w:rsidRDefault="00A1629D" w:rsidP="004A5D5A"/>
        </w:tc>
      </w:tr>
      <w:tr w:rsidR="00A1629D" w:rsidRPr="00C178C6" w14:paraId="3B8650DF" w14:textId="77777777" w:rsidTr="004A5D5A">
        <w:tc>
          <w:tcPr>
            <w:tcW w:w="1803" w:type="dxa"/>
          </w:tcPr>
          <w:p w14:paraId="0D9B1ED7" w14:textId="77777777" w:rsidR="00A1629D" w:rsidRPr="00C178C6" w:rsidRDefault="00A1629D" w:rsidP="004A5D5A"/>
        </w:tc>
        <w:tc>
          <w:tcPr>
            <w:tcW w:w="1803" w:type="dxa"/>
          </w:tcPr>
          <w:p w14:paraId="12FADF4C" w14:textId="77777777" w:rsidR="00A1629D" w:rsidRPr="00C178C6" w:rsidRDefault="00A1629D" w:rsidP="004A5D5A"/>
        </w:tc>
        <w:tc>
          <w:tcPr>
            <w:tcW w:w="1803" w:type="dxa"/>
          </w:tcPr>
          <w:p w14:paraId="3D551B22" w14:textId="77777777" w:rsidR="00A1629D" w:rsidRPr="00C178C6" w:rsidRDefault="00A1629D" w:rsidP="004A5D5A"/>
        </w:tc>
        <w:tc>
          <w:tcPr>
            <w:tcW w:w="1803" w:type="dxa"/>
          </w:tcPr>
          <w:p w14:paraId="04FECDDB" w14:textId="77777777" w:rsidR="00A1629D" w:rsidRPr="00C178C6" w:rsidRDefault="00A1629D" w:rsidP="004A5D5A"/>
        </w:tc>
        <w:tc>
          <w:tcPr>
            <w:tcW w:w="1804" w:type="dxa"/>
          </w:tcPr>
          <w:p w14:paraId="3E2C109E" w14:textId="77777777" w:rsidR="00A1629D" w:rsidRPr="00C178C6" w:rsidRDefault="00A1629D" w:rsidP="004A5D5A"/>
        </w:tc>
      </w:tr>
      <w:tr w:rsidR="00A1629D" w:rsidRPr="00C178C6" w14:paraId="21E6B9F7" w14:textId="77777777" w:rsidTr="004A5D5A">
        <w:tc>
          <w:tcPr>
            <w:tcW w:w="1803" w:type="dxa"/>
          </w:tcPr>
          <w:p w14:paraId="2AD93BD4" w14:textId="77777777" w:rsidR="00A1629D" w:rsidRPr="00C178C6" w:rsidRDefault="00A1629D" w:rsidP="004A5D5A"/>
        </w:tc>
        <w:tc>
          <w:tcPr>
            <w:tcW w:w="1803" w:type="dxa"/>
          </w:tcPr>
          <w:p w14:paraId="6AD8EC0F" w14:textId="77777777" w:rsidR="00A1629D" w:rsidRPr="00C178C6" w:rsidRDefault="00A1629D" w:rsidP="004A5D5A"/>
        </w:tc>
        <w:tc>
          <w:tcPr>
            <w:tcW w:w="1803" w:type="dxa"/>
          </w:tcPr>
          <w:p w14:paraId="1EE4F68F" w14:textId="77777777" w:rsidR="00A1629D" w:rsidRPr="00C178C6" w:rsidRDefault="00A1629D" w:rsidP="004A5D5A"/>
        </w:tc>
        <w:tc>
          <w:tcPr>
            <w:tcW w:w="1803" w:type="dxa"/>
          </w:tcPr>
          <w:p w14:paraId="50D39035" w14:textId="77777777" w:rsidR="00A1629D" w:rsidRPr="00C178C6" w:rsidRDefault="00A1629D" w:rsidP="004A5D5A"/>
        </w:tc>
        <w:tc>
          <w:tcPr>
            <w:tcW w:w="1804" w:type="dxa"/>
          </w:tcPr>
          <w:p w14:paraId="5F502D4D" w14:textId="77777777" w:rsidR="00A1629D" w:rsidRPr="00C178C6" w:rsidRDefault="00A1629D" w:rsidP="004A5D5A"/>
        </w:tc>
      </w:tr>
      <w:tr w:rsidR="00A1629D" w:rsidRPr="00C178C6" w14:paraId="07BFF2B1" w14:textId="77777777" w:rsidTr="004A5D5A">
        <w:tc>
          <w:tcPr>
            <w:tcW w:w="1803" w:type="dxa"/>
          </w:tcPr>
          <w:p w14:paraId="2B790E26" w14:textId="77777777" w:rsidR="00A1629D" w:rsidRPr="00C178C6" w:rsidRDefault="00A1629D" w:rsidP="004A5D5A"/>
        </w:tc>
        <w:tc>
          <w:tcPr>
            <w:tcW w:w="1803" w:type="dxa"/>
          </w:tcPr>
          <w:p w14:paraId="5E20A457" w14:textId="77777777" w:rsidR="00A1629D" w:rsidRPr="00C178C6" w:rsidRDefault="00A1629D" w:rsidP="004A5D5A"/>
        </w:tc>
        <w:tc>
          <w:tcPr>
            <w:tcW w:w="1803" w:type="dxa"/>
          </w:tcPr>
          <w:p w14:paraId="254D83F6" w14:textId="77777777" w:rsidR="00A1629D" w:rsidRPr="00C178C6" w:rsidRDefault="00A1629D" w:rsidP="004A5D5A"/>
        </w:tc>
        <w:tc>
          <w:tcPr>
            <w:tcW w:w="1803" w:type="dxa"/>
          </w:tcPr>
          <w:p w14:paraId="29CC2C7D" w14:textId="77777777" w:rsidR="00A1629D" w:rsidRPr="00C178C6" w:rsidRDefault="00A1629D" w:rsidP="004A5D5A"/>
        </w:tc>
        <w:tc>
          <w:tcPr>
            <w:tcW w:w="1804" w:type="dxa"/>
          </w:tcPr>
          <w:p w14:paraId="18D39320" w14:textId="77777777" w:rsidR="00A1629D" w:rsidRPr="00C178C6" w:rsidRDefault="00A1629D" w:rsidP="004A5D5A"/>
        </w:tc>
      </w:tr>
    </w:tbl>
    <w:p w14:paraId="69CE2F63" w14:textId="77777777" w:rsidR="00A1629D" w:rsidRPr="00C178C6" w:rsidRDefault="00A1629D" w:rsidP="00A1629D">
      <w:pPr>
        <w:rPr>
          <w:kern w:val="0"/>
          <w14:ligatures w14:val="none"/>
        </w:rPr>
      </w:pPr>
    </w:p>
    <w:p w14:paraId="25FCE6EC" w14:textId="77777777" w:rsidR="00A1629D" w:rsidRPr="00C178C6" w:rsidRDefault="00A1629D" w:rsidP="00A1629D">
      <w:pPr>
        <w:rPr>
          <w:kern w:val="0"/>
          <w14:ligatures w14:val="none"/>
        </w:rPr>
      </w:pPr>
      <w:r w:rsidRPr="00C178C6">
        <w:rPr>
          <w:kern w:val="0"/>
          <w14:ligatures w14:val="none"/>
        </w:rPr>
        <w:t>Paid/Agreed to be paid with Authorisation mid month</w:t>
      </w:r>
    </w:p>
    <w:tbl>
      <w:tblPr>
        <w:tblStyle w:val="TableGrid"/>
        <w:tblW w:w="0" w:type="auto"/>
        <w:tblLook w:val="04A0" w:firstRow="1" w:lastRow="0" w:firstColumn="1" w:lastColumn="0" w:noHBand="0" w:noVBand="1"/>
      </w:tblPr>
      <w:tblGrid>
        <w:gridCol w:w="1803"/>
        <w:gridCol w:w="1803"/>
        <w:gridCol w:w="1803"/>
        <w:gridCol w:w="1803"/>
        <w:gridCol w:w="1804"/>
      </w:tblGrid>
      <w:tr w:rsidR="00A1629D" w:rsidRPr="00C178C6" w14:paraId="5D3348C1" w14:textId="77777777" w:rsidTr="004A5D5A">
        <w:tc>
          <w:tcPr>
            <w:tcW w:w="1803" w:type="dxa"/>
          </w:tcPr>
          <w:p w14:paraId="7233AC2C" w14:textId="77777777" w:rsidR="00A1629D" w:rsidRPr="00C178C6" w:rsidRDefault="00A1629D" w:rsidP="004A5D5A">
            <w:r>
              <w:t>12/02/24</w:t>
            </w:r>
          </w:p>
        </w:tc>
        <w:tc>
          <w:tcPr>
            <w:tcW w:w="1803" w:type="dxa"/>
          </w:tcPr>
          <w:p w14:paraId="4360F5EA" w14:textId="77777777" w:rsidR="00A1629D" w:rsidRPr="00C178C6" w:rsidRDefault="00A1629D" w:rsidP="004A5D5A">
            <w:r>
              <w:t>Receipt for postage for posting invoices</w:t>
            </w:r>
          </w:p>
        </w:tc>
        <w:tc>
          <w:tcPr>
            <w:tcW w:w="1803" w:type="dxa"/>
          </w:tcPr>
          <w:p w14:paraId="79C6FB6E" w14:textId="77777777" w:rsidR="00A1629D" w:rsidRPr="00C178C6" w:rsidRDefault="00A1629D" w:rsidP="004A5D5A">
            <w:r>
              <w:t>£2.70</w:t>
            </w:r>
          </w:p>
        </w:tc>
        <w:tc>
          <w:tcPr>
            <w:tcW w:w="1803" w:type="dxa"/>
          </w:tcPr>
          <w:p w14:paraId="61A89A9A" w14:textId="77777777" w:rsidR="00A1629D" w:rsidRPr="00C178C6" w:rsidRDefault="00A1629D" w:rsidP="004A5D5A"/>
        </w:tc>
        <w:tc>
          <w:tcPr>
            <w:tcW w:w="1804" w:type="dxa"/>
          </w:tcPr>
          <w:p w14:paraId="1C3FF8AA" w14:textId="77777777" w:rsidR="00A1629D" w:rsidRPr="00C178C6" w:rsidRDefault="00A1629D" w:rsidP="004A5D5A"/>
        </w:tc>
      </w:tr>
      <w:tr w:rsidR="00A1629D" w:rsidRPr="00C178C6" w14:paraId="3D573C68" w14:textId="77777777" w:rsidTr="004A5D5A">
        <w:tc>
          <w:tcPr>
            <w:tcW w:w="1803" w:type="dxa"/>
          </w:tcPr>
          <w:p w14:paraId="137AFA65" w14:textId="77777777" w:rsidR="00A1629D" w:rsidRPr="00C178C6" w:rsidRDefault="00A1629D" w:rsidP="004A5D5A"/>
        </w:tc>
        <w:tc>
          <w:tcPr>
            <w:tcW w:w="1803" w:type="dxa"/>
          </w:tcPr>
          <w:p w14:paraId="6FE4A5D7" w14:textId="77777777" w:rsidR="00A1629D" w:rsidRPr="00C178C6" w:rsidRDefault="00A1629D" w:rsidP="004A5D5A"/>
        </w:tc>
        <w:tc>
          <w:tcPr>
            <w:tcW w:w="1803" w:type="dxa"/>
          </w:tcPr>
          <w:p w14:paraId="31BB2F4E" w14:textId="77777777" w:rsidR="00A1629D" w:rsidRPr="00C178C6" w:rsidRDefault="00A1629D" w:rsidP="004A5D5A"/>
        </w:tc>
        <w:tc>
          <w:tcPr>
            <w:tcW w:w="1803" w:type="dxa"/>
          </w:tcPr>
          <w:p w14:paraId="75128319" w14:textId="77777777" w:rsidR="00A1629D" w:rsidRPr="00C178C6" w:rsidRDefault="00A1629D" w:rsidP="004A5D5A"/>
        </w:tc>
        <w:tc>
          <w:tcPr>
            <w:tcW w:w="1804" w:type="dxa"/>
          </w:tcPr>
          <w:p w14:paraId="623C4606" w14:textId="77777777" w:rsidR="00A1629D" w:rsidRPr="00C178C6" w:rsidRDefault="00A1629D" w:rsidP="004A5D5A"/>
        </w:tc>
      </w:tr>
      <w:tr w:rsidR="00A1629D" w:rsidRPr="00C178C6" w14:paraId="32E3B48A" w14:textId="77777777" w:rsidTr="004A5D5A">
        <w:tc>
          <w:tcPr>
            <w:tcW w:w="1803" w:type="dxa"/>
          </w:tcPr>
          <w:p w14:paraId="56B52EA8" w14:textId="77777777" w:rsidR="00A1629D" w:rsidRPr="00C178C6" w:rsidRDefault="00A1629D" w:rsidP="004A5D5A"/>
        </w:tc>
        <w:tc>
          <w:tcPr>
            <w:tcW w:w="1803" w:type="dxa"/>
          </w:tcPr>
          <w:p w14:paraId="7FCBCACE" w14:textId="77777777" w:rsidR="00A1629D" w:rsidRPr="00C178C6" w:rsidRDefault="00A1629D" w:rsidP="004A5D5A"/>
        </w:tc>
        <w:tc>
          <w:tcPr>
            <w:tcW w:w="1803" w:type="dxa"/>
          </w:tcPr>
          <w:p w14:paraId="483030A1" w14:textId="77777777" w:rsidR="00A1629D" w:rsidRPr="00C178C6" w:rsidRDefault="00A1629D" w:rsidP="004A5D5A">
            <w:pPr>
              <w:tabs>
                <w:tab w:val="center" w:pos="793"/>
              </w:tabs>
            </w:pPr>
          </w:p>
        </w:tc>
        <w:tc>
          <w:tcPr>
            <w:tcW w:w="1803" w:type="dxa"/>
          </w:tcPr>
          <w:p w14:paraId="7BC66AA0" w14:textId="77777777" w:rsidR="00A1629D" w:rsidRPr="00C178C6" w:rsidRDefault="00A1629D" w:rsidP="004A5D5A"/>
        </w:tc>
        <w:tc>
          <w:tcPr>
            <w:tcW w:w="1804" w:type="dxa"/>
          </w:tcPr>
          <w:p w14:paraId="05F569AD" w14:textId="77777777" w:rsidR="00A1629D" w:rsidRPr="00C178C6" w:rsidRDefault="00A1629D" w:rsidP="004A5D5A"/>
        </w:tc>
      </w:tr>
      <w:tr w:rsidR="00A1629D" w:rsidRPr="00C178C6" w14:paraId="2A5E7AA0" w14:textId="77777777" w:rsidTr="004A5D5A">
        <w:tc>
          <w:tcPr>
            <w:tcW w:w="1803" w:type="dxa"/>
          </w:tcPr>
          <w:p w14:paraId="6491EFCB" w14:textId="77777777" w:rsidR="00A1629D" w:rsidRPr="00C178C6" w:rsidRDefault="00A1629D" w:rsidP="004A5D5A"/>
        </w:tc>
        <w:tc>
          <w:tcPr>
            <w:tcW w:w="1803" w:type="dxa"/>
          </w:tcPr>
          <w:p w14:paraId="4DA91A88" w14:textId="77777777" w:rsidR="00A1629D" w:rsidRPr="00C178C6" w:rsidRDefault="00A1629D" w:rsidP="004A5D5A"/>
        </w:tc>
        <w:tc>
          <w:tcPr>
            <w:tcW w:w="1803" w:type="dxa"/>
          </w:tcPr>
          <w:p w14:paraId="6B6BC0CD" w14:textId="77777777" w:rsidR="00A1629D" w:rsidRPr="00C178C6" w:rsidRDefault="00A1629D" w:rsidP="004A5D5A"/>
        </w:tc>
        <w:tc>
          <w:tcPr>
            <w:tcW w:w="1803" w:type="dxa"/>
          </w:tcPr>
          <w:p w14:paraId="1FD059CF" w14:textId="77777777" w:rsidR="00A1629D" w:rsidRPr="00C178C6" w:rsidRDefault="00A1629D" w:rsidP="004A5D5A"/>
        </w:tc>
        <w:tc>
          <w:tcPr>
            <w:tcW w:w="1804" w:type="dxa"/>
          </w:tcPr>
          <w:p w14:paraId="17120BE1" w14:textId="77777777" w:rsidR="00A1629D" w:rsidRPr="00C178C6" w:rsidRDefault="00A1629D" w:rsidP="004A5D5A"/>
        </w:tc>
      </w:tr>
      <w:tr w:rsidR="00A1629D" w:rsidRPr="00C178C6" w14:paraId="40F1E355" w14:textId="77777777" w:rsidTr="004A5D5A">
        <w:tc>
          <w:tcPr>
            <w:tcW w:w="1803" w:type="dxa"/>
          </w:tcPr>
          <w:p w14:paraId="05931555" w14:textId="77777777" w:rsidR="00A1629D" w:rsidRPr="00C178C6" w:rsidRDefault="00A1629D" w:rsidP="004A5D5A"/>
        </w:tc>
        <w:tc>
          <w:tcPr>
            <w:tcW w:w="1803" w:type="dxa"/>
          </w:tcPr>
          <w:p w14:paraId="76A6231C" w14:textId="77777777" w:rsidR="00A1629D" w:rsidRPr="00C178C6" w:rsidRDefault="00A1629D" w:rsidP="004A5D5A"/>
        </w:tc>
        <w:tc>
          <w:tcPr>
            <w:tcW w:w="1803" w:type="dxa"/>
          </w:tcPr>
          <w:p w14:paraId="5E9DE314" w14:textId="77777777" w:rsidR="00A1629D" w:rsidRPr="00C178C6" w:rsidRDefault="00A1629D" w:rsidP="004A5D5A"/>
        </w:tc>
        <w:tc>
          <w:tcPr>
            <w:tcW w:w="1803" w:type="dxa"/>
          </w:tcPr>
          <w:p w14:paraId="6A1D647C" w14:textId="77777777" w:rsidR="00A1629D" w:rsidRPr="00C178C6" w:rsidRDefault="00A1629D" w:rsidP="004A5D5A"/>
        </w:tc>
        <w:tc>
          <w:tcPr>
            <w:tcW w:w="1804" w:type="dxa"/>
          </w:tcPr>
          <w:p w14:paraId="04A4CA4F" w14:textId="77777777" w:rsidR="00A1629D" w:rsidRPr="00C178C6" w:rsidRDefault="00A1629D" w:rsidP="004A5D5A"/>
        </w:tc>
      </w:tr>
      <w:tr w:rsidR="00A1629D" w:rsidRPr="00C178C6" w14:paraId="67281669" w14:textId="77777777" w:rsidTr="004A5D5A">
        <w:tc>
          <w:tcPr>
            <w:tcW w:w="1803" w:type="dxa"/>
          </w:tcPr>
          <w:p w14:paraId="1AAB1B48" w14:textId="77777777" w:rsidR="00A1629D" w:rsidRPr="00C178C6" w:rsidRDefault="00A1629D" w:rsidP="004A5D5A"/>
        </w:tc>
        <w:tc>
          <w:tcPr>
            <w:tcW w:w="1803" w:type="dxa"/>
          </w:tcPr>
          <w:p w14:paraId="3142661C" w14:textId="77777777" w:rsidR="00A1629D" w:rsidRPr="00C178C6" w:rsidRDefault="00A1629D" w:rsidP="004A5D5A"/>
        </w:tc>
        <w:tc>
          <w:tcPr>
            <w:tcW w:w="1803" w:type="dxa"/>
          </w:tcPr>
          <w:p w14:paraId="5B54088D" w14:textId="77777777" w:rsidR="00A1629D" w:rsidRPr="00C178C6" w:rsidRDefault="00A1629D" w:rsidP="004A5D5A"/>
        </w:tc>
        <w:tc>
          <w:tcPr>
            <w:tcW w:w="1803" w:type="dxa"/>
          </w:tcPr>
          <w:p w14:paraId="41D8F4E5" w14:textId="77777777" w:rsidR="00A1629D" w:rsidRPr="00C178C6" w:rsidRDefault="00A1629D" w:rsidP="004A5D5A"/>
        </w:tc>
        <w:tc>
          <w:tcPr>
            <w:tcW w:w="1804" w:type="dxa"/>
          </w:tcPr>
          <w:p w14:paraId="3B37CFB5" w14:textId="77777777" w:rsidR="00A1629D" w:rsidRPr="00C178C6" w:rsidRDefault="00A1629D" w:rsidP="004A5D5A"/>
        </w:tc>
      </w:tr>
      <w:tr w:rsidR="00A1629D" w:rsidRPr="00C178C6" w14:paraId="5DF4B585" w14:textId="77777777" w:rsidTr="004A5D5A">
        <w:tc>
          <w:tcPr>
            <w:tcW w:w="1803" w:type="dxa"/>
          </w:tcPr>
          <w:p w14:paraId="07F0BB2D" w14:textId="77777777" w:rsidR="00A1629D" w:rsidRDefault="00A1629D" w:rsidP="004A5D5A"/>
        </w:tc>
        <w:tc>
          <w:tcPr>
            <w:tcW w:w="1803" w:type="dxa"/>
          </w:tcPr>
          <w:p w14:paraId="39495895" w14:textId="77777777" w:rsidR="00A1629D" w:rsidRDefault="00A1629D" w:rsidP="004A5D5A"/>
        </w:tc>
        <w:tc>
          <w:tcPr>
            <w:tcW w:w="1803" w:type="dxa"/>
          </w:tcPr>
          <w:p w14:paraId="4DD81E8D" w14:textId="77777777" w:rsidR="00A1629D" w:rsidRDefault="00A1629D" w:rsidP="004A5D5A"/>
        </w:tc>
        <w:tc>
          <w:tcPr>
            <w:tcW w:w="1803" w:type="dxa"/>
          </w:tcPr>
          <w:p w14:paraId="7718D991" w14:textId="77777777" w:rsidR="00A1629D" w:rsidRPr="00C178C6" w:rsidRDefault="00A1629D" w:rsidP="004A5D5A"/>
        </w:tc>
        <w:tc>
          <w:tcPr>
            <w:tcW w:w="1804" w:type="dxa"/>
          </w:tcPr>
          <w:p w14:paraId="0F5F816C" w14:textId="77777777" w:rsidR="00A1629D" w:rsidRPr="00C178C6" w:rsidRDefault="00A1629D" w:rsidP="004A5D5A"/>
        </w:tc>
      </w:tr>
      <w:tr w:rsidR="00A1629D" w:rsidRPr="00C178C6" w14:paraId="73058C03" w14:textId="77777777" w:rsidTr="004A5D5A">
        <w:tc>
          <w:tcPr>
            <w:tcW w:w="1803" w:type="dxa"/>
          </w:tcPr>
          <w:p w14:paraId="0FE48C61" w14:textId="77777777" w:rsidR="00A1629D" w:rsidRDefault="00A1629D" w:rsidP="004A5D5A"/>
        </w:tc>
        <w:tc>
          <w:tcPr>
            <w:tcW w:w="1803" w:type="dxa"/>
          </w:tcPr>
          <w:p w14:paraId="4DEA2FA4" w14:textId="77777777" w:rsidR="00A1629D" w:rsidRDefault="00A1629D" w:rsidP="004A5D5A"/>
        </w:tc>
        <w:tc>
          <w:tcPr>
            <w:tcW w:w="1803" w:type="dxa"/>
          </w:tcPr>
          <w:p w14:paraId="2C328E95" w14:textId="77777777" w:rsidR="00A1629D" w:rsidRDefault="00A1629D" w:rsidP="004A5D5A"/>
        </w:tc>
        <w:tc>
          <w:tcPr>
            <w:tcW w:w="1803" w:type="dxa"/>
          </w:tcPr>
          <w:p w14:paraId="2A94A21A" w14:textId="77777777" w:rsidR="00A1629D" w:rsidRPr="00C178C6" w:rsidRDefault="00A1629D" w:rsidP="004A5D5A"/>
        </w:tc>
        <w:tc>
          <w:tcPr>
            <w:tcW w:w="1804" w:type="dxa"/>
          </w:tcPr>
          <w:p w14:paraId="231B8D39" w14:textId="77777777" w:rsidR="00A1629D" w:rsidRPr="00C178C6" w:rsidRDefault="00A1629D" w:rsidP="004A5D5A"/>
        </w:tc>
      </w:tr>
      <w:tr w:rsidR="00A1629D" w:rsidRPr="00C178C6" w14:paraId="602586C6" w14:textId="77777777" w:rsidTr="004A5D5A">
        <w:tc>
          <w:tcPr>
            <w:tcW w:w="1803" w:type="dxa"/>
          </w:tcPr>
          <w:p w14:paraId="36D933CB" w14:textId="77777777" w:rsidR="00A1629D" w:rsidRDefault="00A1629D" w:rsidP="004A5D5A"/>
        </w:tc>
        <w:tc>
          <w:tcPr>
            <w:tcW w:w="1803" w:type="dxa"/>
          </w:tcPr>
          <w:p w14:paraId="45A4D161" w14:textId="77777777" w:rsidR="00A1629D" w:rsidRDefault="00A1629D" w:rsidP="004A5D5A"/>
        </w:tc>
        <w:tc>
          <w:tcPr>
            <w:tcW w:w="1803" w:type="dxa"/>
          </w:tcPr>
          <w:p w14:paraId="5F015FE3" w14:textId="77777777" w:rsidR="00A1629D" w:rsidRDefault="00A1629D" w:rsidP="004A5D5A"/>
        </w:tc>
        <w:tc>
          <w:tcPr>
            <w:tcW w:w="1803" w:type="dxa"/>
          </w:tcPr>
          <w:p w14:paraId="52C865A6" w14:textId="77777777" w:rsidR="00A1629D" w:rsidRPr="00C178C6" w:rsidRDefault="00A1629D" w:rsidP="004A5D5A"/>
        </w:tc>
        <w:tc>
          <w:tcPr>
            <w:tcW w:w="1804" w:type="dxa"/>
          </w:tcPr>
          <w:p w14:paraId="6CF07781" w14:textId="77777777" w:rsidR="00A1629D" w:rsidRPr="00C178C6" w:rsidRDefault="00A1629D" w:rsidP="004A5D5A"/>
        </w:tc>
      </w:tr>
    </w:tbl>
    <w:p w14:paraId="1AB03DF6" w14:textId="77777777" w:rsidR="00A1629D" w:rsidRPr="00C178C6" w:rsidRDefault="00A1629D" w:rsidP="00A1629D">
      <w:pPr>
        <w:rPr>
          <w:kern w:val="0"/>
          <w14:ligatures w14:val="none"/>
        </w:rPr>
      </w:pPr>
    </w:p>
    <w:p w14:paraId="7645CCA6" w14:textId="77777777" w:rsidR="00A1629D" w:rsidRPr="00C178C6" w:rsidRDefault="00A1629D" w:rsidP="00A1629D">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A1629D" w:rsidRPr="00C178C6" w14:paraId="441F3CAE" w14:textId="77777777" w:rsidTr="004A5D5A">
        <w:tc>
          <w:tcPr>
            <w:tcW w:w="1803" w:type="dxa"/>
          </w:tcPr>
          <w:p w14:paraId="6EC8E4AD" w14:textId="77777777" w:rsidR="00A1629D" w:rsidRPr="00C178C6" w:rsidRDefault="00A1629D" w:rsidP="004A5D5A">
            <w:r w:rsidRPr="00C178C6">
              <w:t>Treasurers account</w:t>
            </w:r>
          </w:p>
        </w:tc>
        <w:tc>
          <w:tcPr>
            <w:tcW w:w="1803" w:type="dxa"/>
          </w:tcPr>
          <w:p w14:paraId="2BF9C21A" w14:textId="77777777" w:rsidR="00A1629D" w:rsidRPr="00C178C6" w:rsidRDefault="00A1629D" w:rsidP="004A5D5A">
            <w:r>
              <w:t>£4,377.53 on 27</w:t>
            </w:r>
            <w:r w:rsidRPr="005B04CB">
              <w:rPr>
                <w:vertAlign w:val="superscript"/>
              </w:rPr>
              <w:t>th</w:t>
            </w:r>
            <w:r>
              <w:t xml:space="preserve"> February 2024</w:t>
            </w:r>
          </w:p>
        </w:tc>
        <w:tc>
          <w:tcPr>
            <w:tcW w:w="1803" w:type="dxa"/>
          </w:tcPr>
          <w:p w14:paraId="27981FA9" w14:textId="77777777" w:rsidR="00A1629D" w:rsidRPr="00C178C6" w:rsidRDefault="00A1629D" w:rsidP="004A5D5A"/>
        </w:tc>
        <w:tc>
          <w:tcPr>
            <w:tcW w:w="1803" w:type="dxa"/>
          </w:tcPr>
          <w:p w14:paraId="1203636D" w14:textId="77777777" w:rsidR="00A1629D" w:rsidRPr="00C178C6" w:rsidRDefault="00A1629D" w:rsidP="004A5D5A"/>
        </w:tc>
        <w:tc>
          <w:tcPr>
            <w:tcW w:w="1804" w:type="dxa"/>
          </w:tcPr>
          <w:p w14:paraId="2709F596" w14:textId="77777777" w:rsidR="00A1629D" w:rsidRPr="00C178C6" w:rsidRDefault="00A1629D" w:rsidP="004A5D5A"/>
        </w:tc>
      </w:tr>
      <w:tr w:rsidR="00A1629D" w:rsidRPr="00C178C6" w14:paraId="2BB57ABB" w14:textId="77777777" w:rsidTr="004A5D5A">
        <w:tc>
          <w:tcPr>
            <w:tcW w:w="1803" w:type="dxa"/>
          </w:tcPr>
          <w:p w14:paraId="7D67BA18" w14:textId="77777777" w:rsidR="00A1629D" w:rsidRPr="00C178C6" w:rsidRDefault="00A1629D" w:rsidP="004A5D5A">
            <w:r w:rsidRPr="00C178C6">
              <w:t>Business Account</w:t>
            </w:r>
          </w:p>
        </w:tc>
        <w:tc>
          <w:tcPr>
            <w:tcW w:w="1803" w:type="dxa"/>
          </w:tcPr>
          <w:p w14:paraId="0F5B3796" w14:textId="77777777" w:rsidR="00A1629D" w:rsidRPr="00C178C6" w:rsidRDefault="00A1629D" w:rsidP="004A5D5A">
            <w:r>
              <w:t>£22,918.03 on 27</w:t>
            </w:r>
            <w:r w:rsidRPr="005B04CB">
              <w:rPr>
                <w:vertAlign w:val="superscript"/>
              </w:rPr>
              <w:t>th</w:t>
            </w:r>
            <w:r>
              <w:t xml:space="preserve"> February 2024</w:t>
            </w:r>
          </w:p>
        </w:tc>
        <w:tc>
          <w:tcPr>
            <w:tcW w:w="1803" w:type="dxa"/>
          </w:tcPr>
          <w:p w14:paraId="39703B8D" w14:textId="77777777" w:rsidR="00A1629D" w:rsidRPr="00C178C6" w:rsidRDefault="00A1629D" w:rsidP="004A5D5A"/>
        </w:tc>
        <w:tc>
          <w:tcPr>
            <w:tcW w:w="1803" w:type="dxa"/>
          </w:tcPr>
          <w:p w14:paraId="21A963B2" w14:textId="77777777" w:rsidR="00A1629D" w:rsidRPr="00C178C6" w:rsidRDefault="00A1629D" w:rsidP="004A5D5A"/>
        </w:tc>
        <w:tc>
          <w:tcPr>
            <w:tcW w:w="1804" w:type="dxa"/>
          </w:tcPr>
          <w:p w14:paraId="7A626479" w14:textId="77777777" w:rsidR="00A1629D" w:rsidRPr="00C178C6" w:rsidRDefault="00A1629D" w:rsidP="004A5D5A"/>
        </w:tc>
      </w:tr>
      <w:tr w:rsidR="00A1629D" w:rsidRPr="00C178C6" w14:paraId="4A644C14" w14:textId="77777777" w:rsidTr="004A5D5A">
        <w:tc>
          <w:tcPr>
            <w:tcW w:w="1803" w:type="dxa"/>
          </w:tcPr>
          <w:p w14:paraId="6C322CAD" w14:textId="77777777" w:rsidR="00A1629D" w:rsidRPr="00C178C6" w:rsidRDefault="00A1629D" w:rsidP="004A5D5A">
            <w:r w:rsidRPr="00C178C6">
              <w:t>Precept</w:t>
            </w:r>
          </w:p>
        </w:tc>
        <w:tc>
          <w:tcPr>
            <w:tcW w:w="1803" w:type="dxa"/>
          </w:tcPr>
          <w:p w14:paraId="5BE8D365" w14:textId="77777777" w:rsidR="00A1629D" w:rsidRPr="00C178C6" w:rsidRDefault="00A1629D" w:rsidP="004A5D5A">
            <w:pPr>
              <w:rPr>
                <w:rFonts w:ascii="Verdana" w:hAnsi="Verdana"/>
                <w:color w:val="222222"/>
                <w:sz w:val="20"/>
                <w:szCs w:val="20"/>
              </w:rPr>
            </w:pPr>
            <w:r w:rsidRPr="00C178C6">
              <w:rPr>
                <w:rFonts w:ascii="Verdana" w:hAnsi="Verdana"/>
                <w:color w:val="222222"/>
                <w:sz w:val="20"/>
                <w:szCs w:val="20"/>
              </w:rPr>
              <w:t xml:space="preserve">Total for 2023/2024 received </w:t>
            </w:r>
          </w:p>
        </w:tc>
        <w:tc>
          <w:tcPr>
            <w:tcW w:w="1803" w:type="dxa"/>
          </w:tcPr>
          <w:p w14:paraId="0E02AEEC" w14:textId="77777777" w:rsidR="00A1629D" w:rsidRPr="00C178C6" w:rsidRDefault="00A1629D" w:rsidP="004A5D5A">
            <w:r>
              <w:t>34,937.24</w:t>
            </w:r>
          </w:p>
        </w:tc>
        <w:tc>
          <w:tcPr>
            <w:tcW w:w="1803" w:type="dxa"/>
          </w:tcPr>
          <w:p w14:paraId="17FD566C" w14:textId="77777777" w:rsidR="00A1629D" w:rsidRPr="00C178C6" w:rsidRDefault="00A1629D" w:rsidP="004A5D5A"/>
        </w:tc>
        <w:tc>
          <w:tcPr>
            <w:tcW w:w="1804" w:type="dxa"/>
          </w:tcPr>
          <w:p w14:paraId="6CE93A09" w14:textId="77777777" w:rsidR="00A1629D" w:rsidRPr="00C178C6" w:rsidRDefault="00A1629D" w:rsidP="004A5D5A"/>
        </w:tc>
      </w:tr>
    </w:tbl>
    <w:p w14:paraId="04C768D2" w14:textId="77777777" w:rsidR="00A1629D" w:rsidRPr="00C178C6" w:rsidRDefault="00A1629D" w:rsidP="00A1629D">
      <w:pPr>
        <w:rPr>
          <w:kern w:val="0"/>
          <w14:ligatures w14:val="none"/>
        </w:rPr>
      </w:pPr>
    </w:p>
    <w:p w14:paraId="710CF3B0" w14:textId="77777777" w:rsidR="00A1629D" w:rsidRPr="00C178C6" w:rsidRDefault="00A1629D" w:rsidP="00A1629D">
      <w:pPr>
        <w:rPr>
          <w:kern w:val="0"/>
          <w14:ligatures w14:val="none"/>
        </w:rPr>
      </w:pPr>
      <w:r w:rsidRPr="00C178C6">
        <w:rPr>
          <w:kern w:val="0"/>
          <w14:ligatures w14:val="none"/>
        </w:rPr>
        <w:t>202</w:t>
      </w:r>
      <w:r>
        <w:rPr>
          <w:kern w:val="0"/>
          <w14:ligatures w14:val="none"/>
        </w:rPr>
        <w:t>3</w:t>
      </w:r>
      <w:r w:rsidRPr="00C178C6">
        <w:rPr>
          <w:kern w:val="0"/>
          <w14:ligatures w14:val="none"/>
        </w:rPr>
        <w:t>/202</w:t>
      </w:r>
      <w:r>
        <w:rPr>
          <w:kern w:val="0"/>
          <w14:ligatures w14:val="none"/>
        </w:rPr>
        <w:t>4</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A1629D" w:rsidRPr="00C178C6" w14:paraId="4FDFDF05" w14:textId="77777777" w:rsidTr="004A5D5A">
        <w:tc>
          <w:tcPr>
            <w:tcW w:w="9016" w:type="dxa"/>
          </w:tcPr>
          <w:p w14:paraId="18ED9802" w14:textId="77777777" w:rsidR="00A1629D" w:rsidRPr="00C178C6" w:rsidRDefault="00A1629D" w:rsidP="004A5D5A">
            <w:r w:rsidRPr="00C178C6">
              <w:t>Octopus Energy -Electric Playing Fields -                                                                                      Monthly</w:t>
            </w:r>
          </w:p>
          <w:p w14:paraId="6DED3BF2" w14:textId="77777777" w:rsidR="00A1629D" w:rsidRPr="00C178C6" w:rsidRDefault="00A1629D" w:rsidP="004A5D5A">
            <w:r>
              <w:t>BT Lite</w:t>
            </w:r>
            <w:r w:rsidRPr="00C178C6">
              <w:t xml:space="preserve">- Gas Cricket Pavillion-                                                                                              </w:t>
            </w:r>
            <w:r>
              <w:t xml:space="preserve">              </w:t>
            </w:r>
            <w:r w:rsidRPr="00C178C6">
              <w:t xml:space="preserve"> Monthly</w:t>
            </w:r>
          </w:p>
          <w:p w14:paraId="4121AE19" w14:textId="77777777" w:rsidR="00A1629D" w:rsidRPr="00C178C6" w:rsidRDefault="00A1629D" w:rsidP="004A5D5A">
            <w:r>
              <w:t>BT  Lite</w:t>
            </w:r>
            <w:r w:rsidRPr="00C178C6">
              <w:t xml:space="preserve">-Gas Scout Hut-                                                                                                         </w:t>
            </w:r>
            <w:r>
              <w:t xml:space="preserve">          </w:t>
            </w:r>
            <w:r w:rsidRPr="00C178C6">
              <w:t xml:space="preserve"> </w:t>
            </w:r>
            <w:r>
              <w:t xml:space="preserve">      </w:t>
            </w:r>
            <w:r w:rsidRPr="00C178C6">
              <w:t>Monthly</w:t>
            </w:r>
          </w:p>
          <w:p w14:paraId="4420C03C" w14:textId="77777777" w:rsidR="00A1629D" w:rsidRPr="00C178C6" w:rsidRDefault="00A1629D" w:rsidP="004A5D5A">
            <w:r w:rsidRPr="00C178C6">
              <w:t xml:space="preserve">SSE-Street Lighting-                                                                                                                          </w:t>
            </w:r>
            <w:r>
              <w:t xml:space="preserve">       </w:t>
            </w:r>
            <w:r w:rsidRPr="00C178C6">
              <w:t>Monthly</w:t>
            </w:r>
          </w:p>
          <w:p w14:paraId="377B9EC1" w14:textId="77777777" w:rsidR="00A1629D" w:rsidRPr="00C178C6" w:rsidRDefault="00A1629D" w:rsidP="004A5D5A">
            <w:r w:rsidRPr="00C178C6">
              <w:t xml:space="preserve">Anglian Water Playing Field-                                                                                                        </w:t>
            </w:r>
            <w:r>
              <w:t xml:space="preserve">     </w:t>
            </w:r>
            <w:r w:rsidRPr="00C178C6">
              <w:t xml:space="preserve">   Quarterly</w:t>
            </w:r>
          </w:p>
          <w:p w14:paraId="1C862D9A" w14:textId="77777777" w:rsidR="00A1629D" w:rsidRDefault="00A1629D" w:rsidP="004A5D5A">
            <w:r w:rsidRPr="00C178C6">
              <w:t xml:space="preserve">ICO -                                                                                                                                                     </w:t>
            </w:r>
            <w:r>
              <w:t xml:space="preserve">           </w:t>
            </w:r>
            <w:r w:rsidRPr="00C178C6">
              <w:t>Annually</w:t>
            </w:r>
          </w:p>
          <w:p w14:paraId="62903E77" w14:textId="77777777" w:rsidR="00A1629D" w:rsidRDefault="00A1629D" w:rsidP="004A5D5A">
            <w:r>
              <w:t>Grundon Bins                                                                                                                                              Monthly</w:t>
            </w:r>
          </w:p>
          <w:p w14:paraId="52B94D0C" w14:textId="77777777" w:rsidR="00A1629D" w:rsidRDefault="00A1629D" w:rsidP="004A5D5A">
            <w:r>
              <w:t>Zoom                                                                                                                                                               Yearly</w:t>
            </w:r>
          </w:p>
          <w:p w14:paraId="29CD9BD4" w14:textId="77777777" w:rsidR="00A1629D" w:rsidRPr="00C178C6" w:rsidRDefault="00A1629D" w:rsidP="004A5D5A">
            <w:pPr>
              <w:jc w:val="both"/>
            </w:pPr>
            <w:r>
              <w:t>Nest Pension                                                                                                                                               Monthly</w:t>
            </w:r>
          </w:p>
        </w:tc>
      </w:tr>
    </w:tbl>
    <w:p w14:paraId="5A7B95D6" w14:textId="77777777" w:rsidR="00A1629D" w:rsidRPr="00C178C6" w:rsidRDefault="00A1629D" w:rsidP="00A1629D">
      <w:pPr>
        <w:rPr>
          <w:kern w:val="0"/>
          <w14:ligatures w14:val="none"/>
        </w:rPr>
      </w:pPr>
    </w:p>
    <w:p w14:paraId="52301679" w14:textId="77777777" w:rsidR="00A1629D" w:rsidRPr="00C178C6" w:rsidRDefault="00A1629D" w:rsidP="00A1629D">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19DAF0BB" w14:textId="77777777" w:rsidR="00A1629D" w:rsidRDefault="00A1629D" w:rsidP="00A1629D"/>
    <w:p w14:paraId="7F52086D" w14:textId="77777777" w:rsidR="00A1629D" w:rsidRDefault="00A1629D" w:rsidP="00A1629D"/>
    <w:p w14:paraId="091A3D47" w14:textId="77777777" w:rsidR="00A1629D" w:rsidRDefault="00A1629D" w:rsidP="00A1629D"/>
    <w:p w14:paraId="4EAD940D" w14:textId="77777777" w:rsidR="00A1629D" w:rsidRDefault="00A1629D" w:rsidP="00A1629D"/>
    <w:p w14:paraId="1DAE5A77" w14:textId="77777777" w:rsidR="00A1629D" w:rsidRDefault="00A1629D" w:rsidP="00A1629D"/>
    <w:p w14:paraId="44D14798" w14:textId="77777777" w:rsidR="00A1629D" w:rsidRDefault="00A1629D" w:rsidP="00A1629D"/>
    <w:p w14:paraId="2BB46D2F" w14:textId="77777777" w:rsidR="00A1629D" w:rsidRDefault="00A1629D" w:rsidP="00A1629D">
      <w:pPr>
        <w:rPr>
          <w:rFonts w:ascii="Calibri" w:eastAsia="Times New Roman" w:hAnsi="Calibri" w:cs="Calibri"/>
          <w:kern w:val="0"/>
          <w:u w:val="single"/>
          <w:lang w:eastAsia="en-GB"/>
          <w14:ligatures w14:val="none"/>
        </w:rPr>
      </w:pPr>
    </w:p>
    <w:p w14:paraId="43CD6B2E" w14:textId="77777777" w:rsidR="00A1629D" w:rsidRPr="00C178C6" w:rsidRDefault="00A1629D" w:rsidP="00A1629D">
      <w:pPr>
        <w:rPr>
          <w:kern w:val="0"/>
          <w14:ligatures w14:val="none"/>
        </w:rPr>
      </w:pPr>
    </w:p>
    <w:p w14:paraId="448E1EC3" w14:textId="77777777" w:rsidR="00B01438" w:rsidRDefault="00B01438"/>
    <w:sectPr w:rsidR="00B01438" w:rsidSect="000A1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num w:numId="1" w16cid:durableId="211617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9D"/>
    <w:rsid w:val="000037DA"/>
    <w:rsid w:val="00066852"/>
    <w:rsid w:val="000A17A7"/>
    <w:rsid w:val="000A3812"/>
    <w:rsid w:val="000B06B7"/>
    <w:rsid w:val="000C047B"/>
    <w:rsid w:val="001021CF"/>
    <w:rsid w:val="00110B1A"/>
    <w:rsid w:val="00121456"/>
    <w:rsid w:val="00126421"/>
    <w:rsid w:val="00127F05"/>
    <w:rsid w:val="00131460"/>
    <w:rsid w:val="00144F69"/>
    <w:rsid w:val="001857C9"/>
    <w:rsid w:val="001A59AA"/>
    <w:rsid w:val="001B742F"/>
    <w:rsid w:val="0022698E"/>
    <w:rsid w:val="00234B45"/>
    <w:rsid w:val="002B4BF7"/>
    <w:rsid w:val="002E0777"/>
    <w:rsid w:val="002F0C8B"/>
    <w:rsid w:val="002F6F0F"/>
    <w:rsid w:val="002F73BB"/>
    <w:rsid w:val="00300D32"/>
    <w:rsid w:val="00331F34"/>
    <w:rsid w:val="003373B5"/>
    <w:rsid w:val="00390009"/>
    <w:rsid w:val="003C4974"/>
    <w:rsid w:val="003C6FED"/>
    <w:rsid w:val="003C71AE"/>
    <w:rsid w:val="003E270F"/>
    <w:rsid w:val="003F0677"/>
    <w:rsid w:val="00413E5F"/>
    <w:rsid w:val="00445675"/>
    <w:rsid w:val="004B0DA1"/>
    <w:rsid w:val="004C21C6"/>
    <w:rsid w:val="004E0260"/>
    <w:rsid w:val="00563D5F"/>
    <w:rsid w:val="005E6959"/>
    <w:rsid w:val="006641CA"/>
    <w:rsid w:val="00691D82"/>
    <w:rsid w:val="006B7E49"/>
    <w:rsid w:val="006F2AB4"/>
    <w:rsid w:val="0071725A"/>
    <w:rsid w:val="00722E9F"/>
    <w:rsid w:val="00734750"/>
    <w:rsid w:val="00753A9E"/>
    <w:rsid w:val="007774B6"/>
    <w:rsid w:val="00787C87"/>
    <w:rsid w:val="00807FAD"/>
    <w:rsid w:val="008142C6"/>
    <w:rsid w:val="008B05B3"/>
    <w:rsid w:val="008D4546"/>
    <w:rsid w:val="008D4896"/>
    <w:rsid w:val="008D50B3"/>
    <w:rsid w:val="008F28D1"/>
    <w:rsid w:val="009658A5"/>
    <w:rsid w:val="00983958"/>
    <w:rsid w:val="00995B92"/>
    <w:rsid w:val="009D58DE"/>
    <w:rsid w:val="009E3B7A"/>
    <w:rsid w:val="009F0E67"/>
    <w:rsid w:val="00A1629D"/>
    <w:rsid w:val="00A37974"/>
    <w:rsid w:val="00A63C9A"/>
    <w:rsid w:val="00A82B8C"/>
    <w:rsid w:val="00B01438"/>
    <w:rsid w:val="00B40542"/>
    <w:rsid w:val="00B4761D"/>
    <w:rsid w:val="00B56B99"/>
    <w:rsid w:val="00B712C0"/>
    <w:rsid w:val="00BD49F6"/>
    <w:rsid w:val="00C0378C"/>
    <w:rsid w:val="00C35F4E"/>
    <w:rsid w:val="00C81814"/>
    <w:rsid w:val="00C912C7"/>
    <w:rsid w:val="00C92233"/>
    <w:rsid w:val="00C97520"/>
    <w:rsid w:val="00CB160D"/>
    <w:rsid w:val="00D05984"/>
    <w:rsid w:val="00D165A5"/>
    <w:rsid w:val="00DB04EE"/>
    <w:rsid w:val="00DB22F6"/>
    <w:rsid w:val="00DC4549"/>
    <w:rsid w:val="00E229E9"/>
    <w:rsid w:val="00E33553"/>
    <w:rsid w:val="00E429FE"/>
    <w:rsid w:val="00E5327A"/>
    <w:rsid w:val="00E85A3A"/>
    <w:rsid w:val="00EA55F1"/>
    <w:rsid w:val="00EB7166"/>
    <w:rsid w:val="00F02C01"/>
    <w:rsid w:val="00F33E27"/>
    <w:rsid w:val="00FB6A1F"/>
    <w:rsid w:val="00FF1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AD6F"/>
  <w15:chartTrackingRefBased/>
  <w15:docId w15:val="{82913A7C-BB93-4091-AA4C-A114A181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29D"/>
  </w:style>
  <w:style w:type="paragraph" w:styleId="Heading1">
    <w:name w:val="heading 1"/>
    <w:basedOn w:val="Normal"/>
    <w:next w:val="Normal"/>
    <w:link w:val="Heading1Char"/>
    <w:uiPriority w:val="9"/>
    <w:qFormat/>
    <w:rsid w:val="00A16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2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2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2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2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29D"/>
    <w:rPr>
      <w:rFonts w:eastAsiaTheme="majorEastAsia" w:cstheme="majorBidi"/>
      <w:color w:val="272727" w:themeColor="text1" w:themeTint="D8"/>
    </w:rPr>
  </w:style>
  <w:style w:type="paragraph" w:styleId="Title">
    <w:name w:val="Title"/>
    <w:basedOn w:val="Normal"/>
    <w:next w:val="Normal"/>
    <w:link w:val="TitleChar"/>
    <w:uiPriority w:val="10"/>
    <w:qFormat/>
    <w:rsid w:val="00A16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2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2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629D"/>
    <w:rPr>
      <w:i/>
      <w:iCs/>
      <w:color w:val="404040" w:themeColor="text1" w:themeTint="BF"/>
    </w:rPr>
  </w:style>
  <w:style w:type="paragraph" w:styleId="ListParagraph">
    <w:name w:val="List Paragraph"/>
    <w:basedOn w:val="Normal"/>
    <w:uiPriority w:val="34"/>
    <w:qFormat/>
    <w:rsid w:val="00A1629D"/>
    <w:pPr>
      <w:ind w:left="720"/>
      <w:contextualSpacing/>
    </w:pPr>
  </w:style>
  <w:style w:type="character" w:styleId="IntenseEmphasis">
    <w:name w:val="Intense Emphasis"/>
    <w:basedOn w:val="DefaultParagraphFont"/>
    <w:uiPriority w:val="21"/>
    <w:qFormat/>
    <w:rsid w:val="00A1629D"/>
    <w:rPr>
      <w:i/>
      <w:iCs/>
      <w:color w:val="0F4761" w:themeColor="accent1" w:themeShade="BF"/>
    </w:rPr>
  </w:style>
  <w:style w:type="paragraph" w:styleId="IntenseQuote">
    <w:name w:val="Intense Quote"/>
    <w:basedOn w:val="Normal"/>
    <w:next w:val="Normal"/>
    <w:link w:val="IntenseQuoteChar"/>
    <w:uiPriority w:val="30"/>
    <w:qFormat/>
    <w:rsid w:val="00A16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29D"/>
    <w:rPr>
      <w:i/>
      <w:iCs/>
      <w:color w:val="0F4761" w:themeColor="accent1" w:themeShade="BF"/>
    </w:rPr>
  </w:style>
  <w:style w:type="character" w:styleId="IntenseReference">
    <w:name w:val="Intense Reference"/>
    <w:basedOn w:val="DefaultParagraphFont"/>
    <w:uiPriority w:val="32"/>
    <w:qFormat/>
    <w:rsid w:val="00A1629D"/>
    <w:rPr>
      <w:b/>
      <w:bCs/>
      <w:smallCaps/>
      <w:color w:val="0F4761" w:themeColor="accent1" w:themeShade="BF"/>
      <w:spacing w:val="5"/>
    </w:rPr>
  </w:style>
  <w:style w:type="table" w:styleId="TableGrid">
    <w:name w:val="Table Grid"/>
    <w:basedOn w:val="TableNormal"/>
    <w:uiPriority w:val="39"/>
    <w:rsid w:val="00A1629D"/>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2</cp:revision>
  <dcterms:created xsi:type="dcterms:W3CDTF">2024-04-09T07:27:00Z</dcterms:created>
  <dcterms:modified xsi:type="dcterms:W3CDTF">2024-04-09T07:27:00Z</dcterms:modified>
</cp:coreProperties>
</file>